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C2" w:rsidRDefault="008C59C2" w:rsidP="00AC36D7">
      <w:pPr>
        <w:pStyle w:val="NormalnyWeb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Załącznik nr 4</w:t>
      </w:r>
    </w:p>
    <w:p w:rsidR="008C59C2" w:rsidRDefault="008C59C2" w:rsidP="00AC36D7">
      <w:pPr>
        <w:pStyle w:val="NormalnyWeb"/>
        <w:rPr>
          <w:b/>
        </w:rPr>
      </w:pPr>
    </w:p>
    <w:p w:rsidR="00614247" w:rsidRPr="00614247" w:rsidRDefault="00614247" w:rsidP="00AC36D7">
      <w:pPr>
        <w:pStyle w:val="NormalnyWeb"/>
        <w:rPr>
          <w:b/>
        </w:rPr>
      </w:pPr>
      <w:bookmarkStart w:id="0" w:name="_GoBack"/>
      <w:bookmarkEnd w:id="0"/>
      <w:r w:rsidRPr="00614247">
        <w:rPr>
          <w:b/>
        </w:rPr>
        <w:t>WYKAZ LITERATURY:</w:t>
      </w:r>
    </w:p>
    <w:p w:rsidR="00614247" w:rsidRDefault="00614247" w:rsidP="00AC36D7">
      <w:pPr>
        <w:pStyle w:val="NormalnyWeb"/>
      </w:pPr>
    </w:p>
    <w:p w:rsidR="00AC36D7" w:rsidRDefault="00AC36D7" w:rsidP="008C59C2">
      <w:pPr>
        <w:pStyle w:val="NormalnyWeb"/>
        <w:jc w:val="both"/>
      </w:pPr>
      <w:r>
        <w:t xml:space="preserve">Boradyn Z., Chmielarz A., Piskunowicz H., </w:t>
      </w:r>
      <w:r>
        <w:rPr>
          <w:rStyle w:val="Uwydatnienie"/>
        </w:rPr>
        <w:t>Z dziejów Armii Krajowej na Nowogródczyźnie i Wileńszczyźnie (1941–1945),</w:t>
      </w:r>
      <w:r>
        <w:t xml:space="preserve"> Radom 1997.</w:t>
      </w:r>
    </w:p>
    <w:p w:rsidR="00AC36D7" w:rsidRPr="00AC36D7" w:rsidRDefault="00AC36D7" w:rsidP="008C59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6D7">
        <w:rPr>
          <w:rFonts w:ascii="Times New Roman" w:hAnsi="Times New Roman" w:cs="Times New Roman"/>
          <w:sz w:val="24"/>
          <w:szCs w:val="24"/>
        </w:rPr>
        <w:t xml:space="preserve">Krajewski K., </w:t>
      </w:r>
      <w:r w:rsidRPr="00AC36D7">
        <w:rPr>
          <w:rStyle w:val="Uwydatnienie"/>
          <w:rFonts w:ascii="Times New Roman" w:hAnsi="Times New Roman" w:cs="Times New Roman"/>
          <w:sz w:val="24"/>
          <w:szCs w:val="24"/>
        </w:rPr>
        <w:t>Armia Krajowa na ziemi nowogródzkiej</w:t>
      </w:r>
      <w:r w:rsidRPr="00AC36D7">
        <w:rPr>
          <w:rFonts w:ascii="Times New Roman" w:hAnsi="Times New Roman" w:cs="Times New Roman"/>
          <w:sz w:val="24"/>
          <w:szCs w:val="24"/>
        </w:rPr>
        <w:t xml:space="preserve"> [w:] </w:t>
      </w:r>
      <w:r w:rsidRPr="00AC36D7">
        <w:rPr>
          <w:rStyle w:val="Uwydatnienie"/>
          <w:rFonts w:ascii="Times New Roman" w:hAnsi="Times New Roman" w:cs="Times New Roman"/>
          <w:sz w:val="24"/>
          <w:szCs w:val="24"/>
        </w:rPr>
        <w:t>Armia Krajowa. Rozwój organizacyjny</w:t>
      </w:r>
      <w:r w:rsidR="008C59C2">
        <w:rPr>
          <w:rFonts w:ascii="Times New Roman" w:hAnsi="Times New Roman" w:cs="Times New Roman"/>
          <w:sz w:val="24"/>
          <w:szCs w:val="24"/>
        </w:rPr>
        <w:t>, red.</w:t>
      </w:r>
      <w:r w:rsidRPr="00AC36D7">
        <w:rPr>
          <w:rFonts w:ascii="Times New Roman" w:hAnsi="Times New Roman" w:cs="Times New Roman"/>
          <w:sz w:val="24"/>
          <w:szCs w:val="24"/>
        </w:rPr>
        <w:t xml:space="preserve"> K. Komorowski, Warszawa 1996.</w:t>
      </w:r>
    </w:p>
    <w:p w:rsidR="00614247" w:rsidRPr="00AB462D" w:rsidRDefault="00614247" w:rsidP="008C5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Lenczwski T., </w:t>
      </w:r>
      <w:r w:rsidRPr="00AC36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Janusz Szulc vel Janusz Prawdzic-Szlaski (1902-1983), czyli pogmatwane losy...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cz. 1, 1902-194, </w:t>
      </w:r>
      <w:r w:rsidRPr="00AC36D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publikowano </w:t>
      </w:r>
      <w:r w:rsidRPr="00AC36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hyperlink r:id="rId4" w:history="1">
        <w:r w:rsidRPr="00AC36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Mars: prob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lematyka i historia wojskowości. S</w:t>
        </w:r>
        <w:r w:rsidRPr="00AC36D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tudia i materiały</w:t>
        </w:r>
      </w:hyperlink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C36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1993, t.1, </w:t>
      </w:r>
      <w:r w:rsidRPr="00AB4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87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B4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4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4247" w:rsidRDefault="00614247" w:rsidP="008C59C2">
      <w:pPr>
        <w:pStyle w:val="NormalnyWeb"/>
        <w:jc w:val="both"/>
      </w:pPr>
      <w:r>
        <w:t xml:space="preserve">Prawdzic-Szlaski “Prawdzic” J., </w:t>
      </w:r>
      <w:r>
        <w:rPr>
          <w:rStyle w:val="Uwydatnienie"/>
        </w:rPr>
        <w:t>Nowogródczyzna w walce 1940-1945</w:t>
      </w:r>
      <w:r>
        <w:t>, Londyn 1976.</w:t>
      </w:r>
    </w:p>
    <w:p w:rsidR="00614247" w:rsidRDefault="00614247" w:rsidP="008C59C2">
      <w:pPr>
        <w:pStyle w:val="NormalnyWeb"/>
        <w:jc w:val="both"/>
        <w:rPr>
          <w:rStyle w:val="citation"/>
        </w:rPr>
      </w:pPr>
      <w:r>
        <w:rPr>
          <w:rStyle w:val="Uwydatnienie"/>
        </w:rPr>
        <w:t>Wanda Roman: Szulc (Szlaski, Prawdzic-Szlaski) Janusz Feliks,</w:t>
      </w:r>
      <w:r>
        <w:rPr>
          <w:rStyle w:val="citation"/>
        </w:rPr>
        <w:t xml:space="preserve"> [w:] </w:t>
      </w:r>
      <w:r w:rsidRPr="008C59C2">
        <w:rPr>
          <w:rStyle w:val="citation"/>
          <w:i/>
        </w:rPr>
        <w:t>Polski Słownik Biograficzny</w:t>
      </w:r>
      <w:r>
        <w:rPr>
          <w:rStyle w:val="citation"/>
        </w:rPr>
        <w:t>, t. 4, Warszawa – Kraków 2013, s. 233–237.</w:t>
      </w:r>
    </w:p>
    <w:p w:rsidR="00614247" w:rsidRPr="00614247" w:rsidRDefault="00614247" w:rsidP="008C59C2">
      <w:pPr>
        <w:pStyle w:val="NormalnyWeb"/>
        <w:jc w:val="both"/>
      </w:pPr>
      <w:r>
        <w:t xml:space="preserve">Wiąk W. J., </w:t>
      </w:r>
      <w:r>
        <w:rPr>
          <w:rStyle w:val="Uwydatnienie"/>
        </w:rPr>
        <w:t>Struktura Armii Krajowej,</w:t>
      </w:r>
      <w:r>
        <w:t xml:space="preserve"> Warszawa 2003.</w:t>
      </w:r>
    </w:p>
    <w:p w:rsidR="00AC36D7" w:rsidRPr="00614247" w:rsidRDefault="00AC36D7" w:rsidP="008C59C2">
      <w:pPr>
        <w:pStyle w:val="NormalnyWeb"/>
        <w:jc w:val="both"/>
      </w:pPr>
      <w:r>
        <w:t xml:space="preserve">Wnuk R., </w:t>
      </w:r>
      <w:r w:rsidR="008C59C2">
        <w:rPr>
          <w:rStyle w:val="Uwydatnienie"/>
        </w:rPr>
        <w:t>„</w:t>
      </w:r>
      <w:r>
        <w:rPr>
          <w:rStyle w:val="Uwydatnienie"/>
        </w:rPr>
        <w:t>Za pierwszego Sowieta”: polska konspiracja na Kresach Wschodnich II Rzeczypospolitej (wrzesień 1939 – czerwiec 1941)</w:t>
      </w:r>
      <w:r>
        <w:t>, Warszawa 2007.</w:t>
      </w:r>
    </w:p>
    <w:p w:rsidR="00AC36D7" w:rsidRPr="00AC36D7" w:rsidRDefault="008C59C2" w:rsidP="008C59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C36D7" w:rsidRPr="00AC36D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https://pultusk.tv/ludzie/janusz-prawdzic-szlaski</w:t>
        </w:r>
      </w:hyperlink>
    </w:p>
    <w:p w:rsidR="00AC36D7" w:rsidRDefault="00AC36D7" w:rsidP="00AC36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6D7" w:rsidRDefault="00AC36D7" w:rsidP="00AC36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62D" w:rsidRDefault="00AB462D"/>
    <w:sectPr w:rsidR="00AB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43"/>
    <w:rsid w:val="00614247"/>
    <w:rsid w:val="008C59C2"/>
    <w:rsid w:val="008D6F47"/>
    <w:rsid w:val="00AB462D"/>
    <w:rsid w:val="00AC36D7"/>
    <w:rsid w:val="00E2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5CB5E-0160-466B-B9E2-4C8279E3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462D"/>
    <w:rPr>
      <w:color w:val="0000FF"/>
      <w:u w:val="single"/>
    </w:rPr>
  </w:style>
  <w:style w:type="character" w:customStyle="1" w:styleId="publication-profilename-panel">
    <w:name w:val="publication-profile__name-panel"/>
    <w:basedOn w:val="Domylnaczcionkaakapitu"/>
    <w:rsid w:val="00AB462D"/>
  </w:style>
  <w:style w:type="paragraph" w:styleId="NormalnyWeb">
    <w:name w:val="Normal (Web)"/>
    <w:basedOn w:val="Normalny"/>
    <w:uiPriority w:val="99"/>
    <w:unhideWhenUsed/>
    <w:rsid w:val="00AB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462D"/>
    <w:rPr>
      <w:i/>
      <w:iCs/>
    </w:rPr>
  </w:style>
  <w:style w:type="character" w:customStyle="1" w:styleId="citation">
    <w:name w:val="citation"/>
    <w:basedOn w:val="Domylnaczcionkaakapitu"/>
    <w:rsid w:val="00AB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ltusk.tv/ludzie/janusz-prawdzic-szlaski" TargetMode="External"/><Relationship Id="rId4" Type="http://schemas.openxmlformats.org/officeDocument/2006/relationships/hyperlink" Target="https://bazhum.muzhp.pl/journals/2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7</cp:revision>
  <dcterms:created xsi:type="dcterms:W3CDTF">2025-10-21T07:17:00Z</dcterms:created>
  <dcterms:modified xsi:type="dcterms:W3CDTF">2025-10-21T09:00:00Z</dcterms:modified>
</cp:coreProperties>
</file>