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4AD57" w14:textId="77777777" w:rsidR="00206C61" w:rsidRPr="00DB3E9E" w:rsidRDefault="004121D5" w:rsidP="00FD6818">
      <w:pPr>
        <w:spacing w:after="0" w:line="276" w:lineRule="auto"/>
        <w:jc w:val="center"/>
        <w:rPr>
          <w:rFonts w:ascii="Memoria" w:eastAsia="Calibri" w:hAnsi="Memoria" w:cs="Times New Roman"/>
          <w:b/>
          <w:bCs/>
          <w:i/>
          <w:sz w:val="28"/>
          <w:szCs w:val="28"/>
        </w:rPr>
      </w:pPr>
      <w:r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>Bomb(k)</w:t>
      </w:r>
      <w:proofErr w:type="spellStart"/>
      <w:r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>owy</w:t>
      </w:r>
      <w:proofErr w:type="spellEnd"/>
      <w:r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 xml:space="preserve"> konkurs </w:t>
      </w:r>
      <w:r w:rsidR="00206C61"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 xml:space="preserve">– </w:t>
      </w:r>
    </w:p>
    <w:p w14:paraId="19B3FB0C" w14:textId="2EE0373A" w:rsidR="00223570" w:rsidRPr="00DB3E9E" w:rsidRDefault="004327C6" w:rsidP="00FD6818">
      <w:pPr>
        <w:spacing w:after="0" w:line="276" w:lineRule="auto"/>
        <w:jc w:val="center"/>
        <w:rPr>
          <w:rFonts w:ascii="Memoria" w:eastAsia="Calibri" w:hAnsi="Memoria" w:cs="Times New Roman"/>
          <w:b/>
          <w:bCs/>
          <w:i/>
          <w:sz w:val="28"/>
          <w:szCs w:val="28"/>
        </w:rPr>
      </w:pPr>
      <w:r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>I edycja</w:t>
      </w:r>
      <w:r w:rsidR="00206C61" w:rsidRPr="00DB3E9E">
        <w:rPr>
          <w:rFonts w:ascii="Memoria" w:eastAsia="Calibri" w:hAnsi="Memoria" w:cs="Times New Roman"/>
          <w:b/>
          <w:bCs/>
          <w:i/>
          <w:sz w:val="28"/>
          <w:szCs w:val="28"/>
        </w:rPr>
        <w:t xml:space="preserve"> konkursu w województwie mazowieckim </w:t>
      </w:r>
    </w:p>
    <w:p w14:paraId="17597D73" w14:textId="77777777" w:rsidR="004121D5" w:rsidRDefault="004121D5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1BF847E0" w14:textId="77777777" w:rsidR="00DB3E9E" w:rsidRPr="00DB3E9E" w:rsidRDefault="00DB3E9E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6C4B7DFF" w14:textId="09017105" w:rsidR="00223570" w:rsidRPr="00DB3E9E" w:rsidRDefault="00223570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Regulamin</w:t>
      </w:r>
    </w:p>
    <w:p w14:paraId="0F52EEEB" w14:textId="77777777" w:rsidR="004121D5" w:rsidRPr="00DB3E9E" w:rsidRDefault="004121D5" w:rsidP="00FD6818">
      <w:pPr>
        <w:spacing w:after="0" w:line="276" w:lineRule="auto"/>
        <w:jc w:val="center"/>
        <w:rPr>
          <w:rFonts w:ascii="Memoria" w:eastAsia="Calibri" w:hAnsi="Memoria" w:cs="Times New Roman"/>
        </w:rPr>
      </w:pPr>
    </w:p>
    <w:p w14:paraId="272D81B8" w14:textId="5F2E53D5" w:rsidR="00223570" w:rsidRPr="00DB3E9E" w:rsidRDefault="00223570" w:rsidP="00FD6818">
      <w:pPr>
        <w:spacing w:after="0" w:line="276" w:lineRule="auto"/>
        <w:jc w:val="center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Rozdział I</w:t>
      </w:r>
    </w:p>
    <w:p w14:paraId="17D640D8" w14:textId="77777777" w:rsidR="00223570" w:rsidRPr="00DB3E9E" w:rsidRDefault="00223570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Postanowienia ogólne</w:t>
      </w:r>
    </w:p>
    <w:p w14:paraId="11825F82" w14:textId="77777777" w:rsidR="00223570" w:rsidRPr="00DB3E9E" w:rsidRDefault="00223570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§1</w:t>
      </w:r>
    </w:p>
    <w:p w14:paraId="5746BBE8" w14:textId="5005F4B8" w:rsidR="0040799A" w:rsidRPr="00DB3E9E" w:rsidRDefault="0040799A" w:rsidP="00FD6818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Organizatorem Konkursu </w:t>
      </w:r>
      <w:r w:rsidR="00223570" w:rsidRPr="00DB3E9E">
        <w:rPr>
          <w:rFonts w:ascii="Memoria" w:eastAsia="Calibri" w:hAnsi="Memoria" w:cs="Times New Roman"/>
        </w:rPr>
        <w:t xml:space="preserve">jest </w:t>
      </w:r>
      <w:r w:rsidR="008C6152" w:rsidRPr="00DB3E9E">
        <w:rPr>
          <w:rFonts w:ascii="Memoria" w:eastAsia="Calibri" w:hAnsi="Memoria" w:cs="Times New Roman"/>
        </w:rPr>
        <w:t xml:space="preserve">Oddział </w:t>
      </w:r>
      <w:r w:rsidR="00223570" w:rsidRPr="00DB3E9E">
        <w:rPr>
          <w:rFonts w:ascii="Memoria" w:eastAsia="Calibri" w:hAnsi="Memoria" w:cs="Times New Roman"/>
        </w:rPr>
        <w:t>Instytut</w:t>
      </w:r>
      <w:r w:rsidR="008C6152" w:rsidRPr="00DB3E9E">
        <w:rPr>
          <w:rFonts w:ascii="Memoria" w:eastAsia="Calibri" w:hAnsi="Memoria" w:cs="Times New Roman"/>
        </w:rPr>
        <w:t>u</w:t>
      </w:r>
      <w:r w:rsidR="00223570" w:rsidRPr="00DB3E9E">
        <w:rPr>
          <w:rFonts w:ascii="Memoria" w:eastAsia="Calibri" w:hAnsi="Memoria" w:cs="Times New Roman"/>
        </w:rPr>
        <w:t xml:space="preserve"> Pamięci Narodowej – Komisj</w:t>
      </w:r>
      <w:r w:rsidR="008C6152" w:rsidRPr="00DB3E9E">
        <w:rPr>
          <w:rFonts w:ascii="Memoria" w:eastAsia="Calibri" w:hAnsi="Memoria" w:cs="Times New Roman"/>
        </w:rPr>
        <w:t>i</w:t>
      </w:r>
      <w:r w:rsidR="00223570" w:rsidRPr="00DB3E9E">
        <w:rPr>
          <w:rFonts w:ascii="Memoria" w:eastAsia="Calibri" w:hAnsi="Memoria" w:cs="Times New Roman"/>
        </w:rPr>
        <w:t xml:space="preserve"> Ścigania Zbrodni przeciwko Narodowi Polskiemu w </w:t>
      </w:r>
      <w:r w:rsidR="00206C61" w:rsidRPr="00DB3E9E">
        <w:rPr>
          <w:rFonts w:ascii="Memoria" w:eastAsia="Calibri" w:hAnsi="Memoria" w:cs="Times New Roman"/>
        </w:rPr>
        <w:t>Warszawie</w:t>
      </w:r>
      <w:r w:rsidR="00223570" w:rsidRPr="00DB3E9E">
        <w:rPr>
          <w:rFonts w:ascii="Memoria" w:eastAsia="Calibri" w:hAnsi="Memoria" w:cs="Times New Roman"/>
        </w:rPr>
        <w:t>, zwany dalej „Organizatorem”.</w:t>
      </w:r>
    </w:p>
    <w:p w14:paraId="51BED3D6" w14:textId="1709D1DE" w:rsidR="0040799A" w:rsidRPr="00DB3E9E" w:rsidRDefault="0040799A" w:rsidP="00FD6818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hAnsi="Memoria" w:cs="Times New Roman"/>
        </w:rPr>
        <w:t xml:space="preserve">Wszelkie czynności Organizatora wykonują pracownicy </w:t>
      </w:r>
      <w:r w:rsidR="00206C61" w:rsidRPr="00DB3E9E">
        <w:rPr>
          <w:rFonts w:ascii="Memoria" w:hAnsi="Memoria" w:cs="Times New Roman"/>
        </w:rPr>
        <w:t>Oddziału</w:t>
      </w:r>
      <w:r w:rsidRPr="00DB3E9E">
        <w:rPr>
          <w:rFonts w:ascii="Memoria" w:hAnsi="Memoria" w:cs="Times New Roman"/>
        </w:rPr>
        <w:t xml:space="preserve"> Instytutu Pamięci Narodowej – Komisji Ścigania Zbrodni przeciwko Narodowi Polskiemu </w:t>
      </w:r>
      <w:r w:rsidR="00186863" w:rsidRPr="00DB3E9E">
        <w:rPr>
          <w:rFonts w:ascii="Memoria" w:hAnsi="Memoria" w:cs="Times New Roman"/>
        </w:rPr>
        <w:br/>
      </w:r>
      <w:r w:rsidRPr="00DB3E9E">
        <w:rPr>
          <w:rFonts w:ascii="Memoria" w:hAnsi="Memoria" w:cs="Times New Roman"/>
        </w:rPr>
        <w:t xml:space="preserve">w </w:t>
      </w:r>
      <w:r w:rsidR="00206C61" w:rsidRPr="00DB3E9E">
        <w:rPr>
          <w:rFonts w:ascii="Memoria" w:hAnsi="Memoria" w:cs="Times New Roman"/>
        </w:rPr>
        <w:t>Warszawie</w:t>
      </w:r>
      <w:r w:rsidR="00DB3E9E">
        <w:rPr>
          <w:rFonts w:ascii="Memoria" w:hAnsi="Memoria" w:cs="Times New Roman"/>
        </w:rPr>
        <w:t>.</w:t>
      </w:r>
    </w:p>
    <w:p w14:paraId="684DAE1E" w14:textId="77777777" w:rsidR="0040799A" w:rsidRPr="00DB3E9E" w:rsidRDefault="0040799A" w:rsidP="00FD6818">
      <w:pPr>
        <w:spacing w:after="0" w:line="276" w:lineRule="auto"/>
        <w:jc w:val="both"/>
        <w:rPr>
          <w:rFonts w:ascii="Memoria" w:eastAsia="Calibri" w:hAnsi="Memoria" w:cs="Times New Roman"/>
        </w:rPr>
      </w:pPr>
    </w:p>
    <w:p w14:paraId="4D262095" w14:textId="77777777" w:rsidR="00223570" w:rsidRPr="00DB3E9E" w:rsidRDefault="00223570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§2</w:t>
      </w:r>
    </w:p>
    <w:p w14:paraId="4ABCC2CE" w14:textId="2172BE9E" w:rsidR="00223570" w:rsidRPr="00DB3E9E" w:rsidRDefault="004121D5" w:rsidP="00FD6818">
      <w:p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Bomb(k)</w:t>
      </w:r>
      <w:proofErr w:type="spellStart"/>
      <w:r w:rsidRPr="00DB3E9E">
        <w:rPr>
          <w:rFonts w:ascii="Memoria" w:eastAsia="Calibri" w:hAnsi="Memoria" w:cs="Times New Roman"/>
        </w:rPr>
        <w:t>owy</w:t>
      </w:r>
      <w:proofErr w:type="spellEnd"/>
      <w:r w:rsidRPr="00DB3E9E">
        <w:rPr>
          <w:rFonts w:ascii="Memoria" w:eastAsia="Calibri" w:hAnsi="Memoria" w:cs="Times New Roman"/>
        </w:rPr>
        <w:t xml:space="preserve"> konkurs plastyczny</w:t>
      </w:r>
      <w:r w:rsidR="00223570" w:rsidRPr="00DB3E9E">
        <w:rPr>
          <w:rFonts w:ascii="Memoria" w:eastAsia="Calibri" w:hAnsi="Memoria" w:cs="Times New Roman"/>
        </w:rPr>
        <w:t xml:space="preserve"> zwany dalej „konkursem”, organizowany jest w celu </w:t>
      </w:r>
      <w:r w:rsidRPr="00DB3E9E">
        <w:rPr>
          <w:rFonts w:ascii="Memoria" w:eastAsia="Calibri" w:hAnsi="Memoria" w:cs="Times New Roman"/>
        </w:rPr>
        <w:t>zachęcenia dzieci do poznawania historii Polski</w:t>
      </w:r>
      <w:r w:rsidR="008C6152" w:rsidRPr="00DB3E9E">
        <w:rPr>
          <w:rFonts w:ascii="Memoria" w:eastAsia="Calibri" w:hAnsi="Memoria" w:cs="Times New Roman"/>
        </w:rPr>
        <w:t xml:space="preserve"> oraz w celu:</w:t>
      </w:r>
    </w:p>
    <w:p w14:paraId="3D2EBAE2" w14:textId="6B100E16" w:rsidR="00223570" w:rsidRPr="00DB3E9E" w:rsidRDefault="006C3D2E" w:rsidP="00FD6818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Z</w:t>
      </w:r>
      <w:r w:rsidR="00223570" w:rsidRPr="00DB3E9E">
        <w:rPr>
          <w:rFonts w:ascii="Memoria" w:eastAsia="Calibri" w:hAnsi="Memoria" w:cs="Times New Roman"/>
        </w:rPr>
        <w:t>ainteresowani</w:t>
      </w:r>
      <w:r w:rsidR="008C6152" w:rsidRPr="00DB3E9E">
        <w:rPr>
          <w:rFonts w:ascii="Memoria" w:eastAsia="Calibri" w:hAnsi="Memoria" w:cs="Times New Roman"/>
        </w:rPr>
        <w:t>a</w:t>
      </w:r>
      <w:r w:rsidR="00223570" w:rsidRPr="00DB3E9E">
        <w:rPr>
          <w:rFonts w:ascii="Memoria" w:eastAsia="Calibri" w:hAnsi="Memoria" w:cs="Times New Roman"/>
        </w:rPr>
        <w:t xml:space="preserve"> młodych ludzi </w:t>
      </w:r>
      <w:r w:rsidR="004121D5" w:rsidRPr="00DB3E9E">
        <w:rPr>
          <w:rFonts w:ascii="Memoria" w:eastAsia="Calibri" w:hAnsi="Memoria" w:cs="Times New Roman"/>
        </w:rPr>
        <w:t xml:space="preserve">poszczególnymi symbolami narodowymi, postaciami i wydarzeniami, </w:t>
      </w:r>
    </w:p>
    <w:p w14:paraId="3AB9E430" w14:textId="2B49A8B9" w:rsidR="00223570" w:rsidRPr="00DB3E9E" w:rsidRDefault="00223570" w:rsidP="00FD6818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Rozwijani</w:t>
      </w:r>
      <w:r w:rsidR="008C6152" w:rsidRPr="00DB3E9E">
        <w:rPr>
          <w:rFonts w:ascii="Memoria" w:eastAsia="Calibri" w:hAnsi="Memoria" w:cs="Times New Roman"/>
        </w:rPr>
        <w:t>a</w:t>
      </w:r>
      <w:r w:rsidRPr="00DB3E9E">
        <w:rPr>
          <w:rFonts w:ascii="Memoria" w:eastAsia="Calibri" w:hAnsi="Memoria" w:cs="Times New Roman"/>
        </w:rPr>
        <w:t xml:space="preserve"> zainteresowania i popularyzacj</w:t>
      </w:r>
      <w:r w:rsidR="009D2001" w:rsidRPr="00DB3E9E">
        <w:rPr>
          <w:rFonts w:ascii="Memoria" w:eastAsia="Calibri" w:hAnsi="Memoria" w:cs="Times New Roman"/>
        </w:rPr>
        <w:t>i</w:t>
      </w:r>
      <w:r w:rsidRPr="00DB3E9E">
        <w:rPr>
          <w:rFonts w:ascii="Memoria" w:eastAsia="Calibri" w:hAnsi="Memoria" w:cs="Times New Roman"/>
        </w:rPr>
        <w:t xml:space="preserve"> wśród dzieci i młodzieży historii kraju ojczystego i regionu przez upamiętnienie </w:t>
      </w:r>
      <w:r w:rsidR="006C3D2E" w:rsidRPr="00DB3E9E">
        <w:rPr>
          <w:rFonts w:ascii="Memoria" w:eastAsia="Calibri" w:hAnsi="Memoria" w:cs="Times New Roman"/>
        </w:rPr>
        <w:t>osób</w:t>
      </w:r>
      <w:r w:rsidRPr="00DB3E9E">
        <w:rPr>
          <w:rFonts w:ascii="Memoria" w:eastAsia="Calibri" w:hAnsi="Memoria" w:cs="Times New Roman"/>
        </w:rPr>
        <w:t xml:space="preserve"> związanych z historią regionalną i krajową.</w:t>
      </w:r>
    </w:p>
    <w:p w14:paraId="0873D28B" w14:textId="7B5595DB" w:rsidR="00223570" w:rsidRPr="00DB3E9E" w:rsidRDefault="00223570" w:rsidP="00FD6818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Podtrzymywani</w:t>
      </w:r>
      <w:r w:rsidR="008C6152" w:rsidRPr="00DB3E9E">
        <w:rPr>
          <w:rFonts w:ascii="Memoria" w:eastAsia="Calibri" w:hAnsi="Memoria" w:cs="Times New Roman"/>
        </w:rPr>
        <w:t>a</w:t>
      </w:r>
      <w:r w:rsidRPr="00DB3E9E">
        <w:rPr>
          <w:rFonts w:ascii="Memoria" w:eastAsia="Calibri" w:hAnsi="Memoria" w:cs="Times New Roman"/>
        </w:rPr>
        <w:t xml:space="preserve"> tożsamości narodowej;</w:t>
      </w:r>
    </w:p>
    <w:p w14:paraId="42DCF535" w14:textId="547D751E" w:rsidR="00223570" w:rsidRPr="00DB3E9E" w:rsidRDefault="00223570" w:rsidP="0033323E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Aktywizacj</w:t>
      </w:r>
      <w:r w:rsidR="008C6152" w:rsidRPr="00DB3E9E">
        <w:rPr>
          <w:rFonts w:ascii="Memoria" w:eastAsia="Calibri" w:hAnsi="Memoria" w:cs="Times New Roman"/>
        </w:rPr>
        <w:t>i</w:t>
      </w:r>
      <w:r w:rsidRPr="00DB3E9E">
        <w:rPr>
          <w:rFonts w:ascii="Memoria" w:eastAsia="Calibri" w:hAnsi="Memoria" w:cs="Times New Roman"/>
        </w:rPr>
        <w:t xml:space="preserve"> uczniów do poszukiwań historycznych </w:t>
      </w:r>
    </w:p>
    <w:p w14:paraId="31B7CD85" w14:textId="40FAA3DE" w:rsidR="00223570" w:rsidRPr="00DB3E9E" w:rsidRDefault="00223570" w:rsidP="00FD6818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Kształtowani</w:t>
      </w:r>
      <w:r w:rsidR="008C6152" w:rsidRPr="00DB3E9E">
        <w:rPr>
          <w:rFonts w:ascii="Memoria" w:eastAsia="Calibri" w:hAnsi="Memoria" w:cs="Times New Roman"/>
        </w:rPr>
        <w:t>a</w:t>
      </w:r>
      <w:r w:rsidRPr="00DB3E9E">
        <w:rPr>
          <w:rFonts w:ascii="Memoria" w:eastAsia="Calibri" w:hAnsi="Memoria" w:cs="Times New Roman"/>
        </w:rPr>
        <w:t xml:space="preserve"> patriotyzmu</w:t>
      </w:r>
      <w:r w:rsidR="0033323E" w:rsidRPr="00DB3E9E">
        <w:rPr>
          <w:rFonts w:ascii="Memoria" w:eastAsia="Calibri" w:hAnsi="Memoria" w:cs="Times New Roman"/>
        </w:rPr>
        <w:t>.</w:t>
      </w:r>
    </w:p>
    <w:p w14:paraId="4E2BDC5D" w14:textId="77777777" w:rsidR="006C3D2E" w:rsidRPr="00DB3E9E" w:rsidRDefault="006C3D2E" w:rsidP="00FD6818">
      <w:pPr>
        <w:spacing w:after="0" w:line="276" w:lineRule="auto"/>
        <w:jc w:val="both"/>
        <w:rPr>
          <w:rFonts w:ascii="Memoria" w:eastAsia="Calibri" w:hAnsi="Memoria" w:cs="Times New Roman"/>
        </w:rPr>
      </w:pPr>
    </w:p>
    <w:p w14:paraId="0C659085" w14:textId="77777777" w:rsidR="006C3D2E" w:rsidRPr="00DB3E9E" w:rsidRDefault="006C3D2E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§3</w:t>
      </w:r>
    </w:p>
    <w:p w14:paraId="2F65F132" w14:textId="75864295" w:rsidR="006C3D2E" w:rsidRPr="00DB3E9E" w:rsidRDefault="006C3D2E" w:rsidP="00FD6818">
      <w:pPr>
        <w:spacing w:after="0" w:line="276" w:lineRule="auto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Konkurs realizowany jest jednoetapowo.</w:t>
      </w:r>
    </w:p>
    <w:p w14:paraId="362A69BF" w14:textId="77777777" w:rsidR="007D02D2" w:rsidRPr="00DB3E9E" w:rsidRDefault="007D02D2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74E2CB73" w14:textId="13A82F47" w:rsidR="006C3D2E" w:rsidRPr="00DB3E9E" w:rsidRDefault="006C3D2E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§4</w:t>
      </w:r>
    </w:p>
    <w:p w14:paraId="3BA3F523" w14:textId="20E2B944" w:rsidR="006C3D2E" w:rsidRPr="00DB3E9E" w:rsidRDefault="008C6152" w:rsidP="00FD6818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Wysyłając zgłoszenie rodzic</w:t>
      </w:r>
      <w:r w:rsidR="006C3D2E" w:rsidRPr="00DB3E9E">
        <w:rPr>
          <w:rFonts w:ascii="Memoria" w:eastAsia="Calibri" w:hAnsi="Memoria" w:cs="Times New Roman"/>
        </w:rPr>
        <w:t xml:space="preserve"> albo opiekun prawny </w:t>
      </w:r>
      <w:r w:rsidRPr="00DB3E9E">
        <w:rPr>
          <w:rFonts w:ascii="Memoria" w:eastAsia="Calibri" w:hAnsi="Memoria" w:cs="Times New Roman"/>
        </w:rPr>
        <w:t xml:space="preserve">niepełnoletniego </w:t>
      </w:r>
      <w:r w:rsidR="006C3D2E" w:rsidRPr="00DB3E9E">
        <w:rPr>
          <w:rFonts w:ascii="Memoria" w:eastAsia="Calibri" w:hAnsi="Memoria" w:cs="Times New Roman"/>
        </w:rPr>
        <w:t>uczestnika konkursu</w:t>
      </w:r>
      <w:r w:rsidRPr="00DB3E9E">
        <w:rPr>
          <w:rFonts w:ascii="Memoria" w:eastAsia="Calibri" w:hAnsi="Memoria" w:cs="Times New Roman"/>
        </w:rPr>
        <w:t xml:space="preserve"> dokonuje akceptacji regulaminu</w:t>
      </w:r>
      <w:r w:rsidR="006C3D2E" w:rsidRPr="00DB3E9E">
        <w:rPr>
          <w:rFonts w:ascii="Memoria" w:eastAsia="Calibri" w:hAnsi="Memoria" w:cs="Times New Roman"/>
        </w:rPr>
        <w:t>.</w:t>
      </w:r>
    </w:p>
    <w:p w14:paraId="63CF2348" w14:textId="77777777" w:rsidR="00DB3E9E" w:rsidRPr="00DB3E9E" w:rsidRDefault="00A24D63" w:rsidP="00FD6818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Pracę konkursową należy </w:t>
      </w:r>
      <w:r w:rsidR="006C3D2E" w:rsidRPr="00DB3E9E">
        <w:rPr>
          <w:rFonts w:ascii="Memoria" w:eastAsia="Calibri" w:hAnsi="Memoria" w:cs="Times New Roman"/>
        </w:rPr>
        <w:t xml:space="preserve">z </w:t>
      </w:r>
      <w:r w:rsidR="009D2001" w:rsidRPr="00DB3E9E">
        <w:rPr>
          <w:rFonts w:ascii="Memoria" w:eastAsia="Calibri" w:hAnsi="Memoria" w:cs="Times New Roman"/>
        </w:rPr>
        <w:t xml:space="preserve">Formularzem Zgłoszenia Uczestnika </w:t>
      </w:r>
      <w:r w:rsidR="006C3D2E" w:rsidRPr="00DB3E9E">
        <w:rPr>
          <w:rFonts w:ascii="Memoria" w:eastAsia="Calibri" w:hAnsi="Memoria" w:cs="Times New Roman"/>
        </w:rPr>
        <w:t xml:space="preserve">podpisanym przez </w:t>
      </w:r>
      <w:r w:rsidR="009D2001" w:rsidRPr="00DB3E9E">
        <w:rPr>
          <w:rFonts w:ascii="Memoria" w:eastAsia="Calibri" w:hAnsi="Memoria" w:cs="Times New Roman"/>
        </w:rPr>
        <w:t xml:space="preserve">Uczestnika, </w:t>
      </w:r>
      <w:r w:rsidR="006C3D2E" w:rsidRPr="00DB3E9E">
        <w:rPr>
          <w:rFonts w:ascii="Memoria" w:eastAsia="Calibri" w:hAnsi="Memoria" w:cs="Times New Roman"/>
        </w:rPr>
        <w:t>rodzica/opiekuna prawnego</w:t>
      </w:r>
      <w:r w:rsidR="009D2001" w:rsidRPr="00DB3E9E">
        <w:rPr>
          <w:rFonts w:ascii="Memoria" w:eastAsia="Calibri" w:hAnsi="Memoria" w:cs="Times New Roman"/>
        </w:rPr>
        <w:t xml:space="preserve"> Uczestnika</w:t>
      </w:r>
      <w:r w:rsidR="006C3D2E" w:rsidRPr="00DB3E9E">
        <w:rPr>
          <w:rFonts w:ascii="Memoria" w:eastAsia="Calibri" w:hAnsi="Memoria" w:cs="Times New Roman"/>
        </w:rPr>
        <w:t>, zwanym dalej „Formularzem” stanowiącym załącznik do regulamin</w:t>
      </w:r>
      <w:r w:rsidRPr="00DB3E9E">
        <w:rPr>
          <w:rFonts w:ascii="Memoria" w:eastAsia="Calibri" w:hAnsi="Memoria" w:cs="Times New Roman"/>
        </w:rPr>
        <w:t xml:space="preserve">u wysłać na adres: </w:t>
      </w:r>
    </w:p>
    <w:p w14:paraId="5AE0D07D" w14:textId="56608D58" w:rsidR="00DB3E9E" w:rsidRDefault="00A24D63" w:rsidP="00DB3E9E">
      <w:pPr>
        <w:pStyle w:val="Akapitzlist"/>
        <w:spacing w:after="0" w:line="276" w:lineRule="auto"/>
        <w:ind w:left="284"/>
        <w:jc w:val="both"/>
        <w:rPr>
          <w:rFonts w:ascii="Memoria" w:hAnsi="Memoria"/>
        </w:rPr>
      </w:pPr>
      <w:r w:rsidRPr="00DB3E9E">
        <w:rPr>
          <w:rFonts w:ascii="Memoria" w:hAnsi="Memoria"/>
          <w:b/>
        </w:rPr>
        <w:t>IPN-</w:t>
      </w:r>
      <w:proofErr w:type="spellStart"/>
      <w:r w:rsidRPr="00DB3E9E">
        <w:rPr>
          <w:rFonts w:ascii="Memoria" w:hAnsi="Memoria"/>
          <w:b/>
        </w:rPr>
        <w:t>KŚZpNP</w:t>
      </w:r>
      <w:proofErr w:type="spellEnd"/>
      <w:r w:rsidRPr="00DB3E9E">
        <w:rPr>
          <w:rFonts w:ascii="Memoria" w:hAnsi="Memoria"/>
          <w:b/>
        </w:rPr>
        <w:t xml:space="preserve"> </w:t>
      </w:r>
      <w:r w:rsidR="00DB3E9E" w:rsidRPr="00DB3E9E">
        <w:rPr>
          <w:rFonts w:ascii="Memoria" w:hAnsi="Memoria"/>
          <w:b/>
        </w:rPr>
        <w:t>Oddział w </w:t>
      </w:r>
      <w:r w:rsidR="00206C61" w:rsidRPr="00DB3E9E">
        <w:rPr>
          <w:rFonts w:ascii="Memoria" w:hAnsi="Memoria"/>
          <w:b/>
        </w:rPr>
        <w:t>Warszawie,</w:t>
      </w:r>
      <w:r w:rsidR="00DB3E9E" w:rsidRPr="00DB3E9E">
        <w:rPr>
          <w:rFonts w:ascii="Memoria" w:hAnsi="Memoria"/>
        </w:rPr>
        <w:t xml:space="preserve"> </w:t>
      </w:r>
      <w:r w:rsidR="00DB3E9E" w:rsidRPr="00DB3E9E">
        <w:rPr>
          <w:rStyle w:val="Uwydatnienie"/>
          <w:rFonts w:ascii="Memoria" w:hAnsi="Memoria"/>
          <w:b/>
          <w:i w:val="0"/>
        </w:rPr>
        <w:t>pl. Krasińskich 2/4/6, 00-207</w:t>
      </w:r>
      <w:r w:rsidR="00DB3E9E" w:rsidRPr="00DB3E9E">
        <w:rPr>
          <w:rStyle w:val="Uwydatnienie"/>
          <w:rFonts w:ascii="Memoria" w:hAnsi="Memoria"/>
        </w:rPr>
        <w:t xml:space="preserve"> </w:t>
      </w:r>
      <w:r w:rsidR="00206C61" w:rsidRPr="00DB3E9E">
        <w:rPr>
          <w:rFonts w:ascii="Memoria" w:hAnsi="Memoria"/>
          <w:b/>
        </w:rPr>
        <w:t>Warszawa</w:t>
      </w:r>
      <w:r w:rsidR="00206C61" w:rsidRPr="00DB3E9E">
        <w:rPr>
          <w:rFonts w:ascii="Memoria" w:hAnsi="Memoria"/>
        </w:rPr>
        <w:t xml:space="preserve"> </w:t>
      </w:r>
    </w:p>
    <w:p w14:paraId="0B19ACE5" w14:textId="77777777" w:rsidR="00640C09" w:rsidRPr="00DB3E9E" w:rsidRDefault="00640C09" w:rsidP="00DB3E9E">
      <w:pPr>
        <w:pStyle w:val="Akapitzlist"/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bookmarkStart w:id="0" w:name="_GoBack"/>
      <w:bookmarkEnd w:id="0"/>
    </w:p>
    <w:p w14:paraId="3F3CD806" w14:textId="77777777" w:rsidR="00DB3E9E" w:rsidRPr="00DB3E9E" w:rsidRDefault="00DB3E9E" w:rsidP="00DB3E9E">
      <w:pPr>
        <w:pStyle w:val="Akapitzlist"/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hAnsi="Memoria"/>
          <w:b/>
        </w:rPr>
        <w:t xml:space="preserve">Prace można także </w:t>
      </w:r>
      <w:r w:rsidR="008C6152" w:rsidRPr="00DB3E9E">
        <w:rPr>
          <w:rFonts w:ascii="Memoria" w:hAnsi="Memoria"/>
          <w:b/>
        </w:rPr>
        <w:t>dostarczyć</w:t>
      </w:r>
      <w:r w:rsidRPr="00DB3E9E">
        <w:rPr>
          <w:rFonts w:ascii="Memoria" w:hAnsi="Memoria"/>
          <w:b/>
        </w:rPr>
        <w:t xml:space="preserve"> osobiście pod jeden z wymienionych adresów:</w:t>
      </w:r>
    </w:p>
    <w:p w14:paraId="07A27D16" w14:textId="45BC4497" w:rsidR="00DB3E9E" w:rsidRPr="00DB3E9E" w:rsidRDefault="00DB3E9E" w:rsidP="00DB3E9E">
      <w:pPr>
        <w:spacing w:after="0" w:line="276" w:lineRule="auto"/>
        <w:ind w:firstLine="284"/>
        <w:jc w:val="both"/>
        <w:rPr>
          <w:rFonts w:ascii="Memoria" w:eastAsia="Calibri" w:hAnsi="Memoria" w:cs="Times New Roman"/>
          <w:b/>
        </w:rPr>
      </w:pPr>
      <w:r w:rsidRPr="00DB3E9E">
        <w:rPr>
          <w:rFonts w:ascii="Memoria" w:hAnsi="Memoria"/>
          <w:b/>
        </w:rPr>
        <w:lastRenderedPageBreak/>
        <w:t>IPN-</w:t>
      </w:r>
      <w:proofErr w:type="spellStart"/>
      <w:r w:rsidRPr="00DB3E9E">
        <w:rPr>
          <w:rFonts w:ascii="Memoria" w:hAnsi="Memoria"/>
          <w:b/>
        </w:rPr>
        <w:t>KŚZpNP</w:t>
      </w:r>
      <w:proofErr w:type="spellEnd"/>
      <w:r w:rsidRPr="00DB3E9E">
        <w:rPr>
          <w:rFonts w:ascii="Memoria" w:hAnsi="Memoria"/>
          <w:b/>
        </w:rPr>
        <w:t xml:space="preserve"> Oddział w Warszawie,</w:t>
      </w:r>
      <w:r w:rsidRPr="00DB3E9E">
        <w:rPr>
          <w:rFonts w:ascii="Memoria" w:hAnsi="Memoria"/>
        </w:rPr>
        <w:t xml:space="preserve"> </w:t>
      </w:r>
      <w:r w:rsidRPr="00DB3E9E">
        <w:rPr>
          <w:rStyle w:val="Uwydatnienie"/>
          <w:rFonts w:ascii="Memoria" w:hAnsi="Memoria"/>
          <w:b/>
          <w:i w:val="0"/>
        </w:rPr>
        <w:t>pl. Krasińskich 2/4/6, 00-207</w:t>
      </w:r>
      <w:r w:rsidRPr="00DB3E9E">
        <w:rPr>
          <w:rStyle w:val="Uwydatnienie"/>
          <w:rFonts w:ascii="Memoria" w:hAnsi="Memoria"/>
        </w:rPr>
        <w:t xml:space="preserve"> </w:t>
      </w:r>
      <w:r w:rsidRPr="00DB3E9E">
        <w:rPr>
          <w:rFonts w:ascii="Memoria" w:hAnsi="Memoria"/>
          <w:b/>
        </w:rPr>
        <w:t>Warszawa</w:t>
      </w:r>
      <w:r w:rsidRPr="00DB3E9E">
        <w:rPr>
          <w:rFonts w:ascii="Memoria" w:hAnsi="Memoria"/>
        </w:rPr>
        <w:t xml:space="preserve"> </w:t>
      </w:r>
      <w:r w:rsidRPr="00DB3E9E">
        <w:rPr>
          <w:rFonts w:ascii="Memoria" w:hAnsi="Memoria"/>
          <w:b/>
        </w:rPr>
        <w:t>(siedziba Śródmieście)</w:t>
      </w:r>
    </w:p>
    <w:p w14:paraId="5998ED9F" w14:textId="780A5B79" w:rsidR="00DB3E9E" w:rsidRPr="00DB3E9E" w:rsidRDefault="00DB3E9E" w:rsidP="00DB3E9E">
      <w:pPr>
        <w:spacing w:after="0" w:line="276" w:lineRule="auto"/>
        <w:jc w:val="both"/>
        <w:rPr>
          <w:rFonts w:ascii="Memoria" w:eastAsia="Calibri" w:hAnsi="Memoria" w:cs="Times New Roman"/>
          <w:b/>
        </w:rPr>
      </w:pPr>
      <w:r w:rsidRPr="00DB3E9E">
        <w:rPr>
          <w:rFonts w:ascii="Memoria" w:hAnsi="Memoria"/>
          <w:b/>
        </w:rPr>
        <w:t xml:space="preserve">       IPN-</w:t>
      </w:r>
      <w:proofErr w:type="spellStart"/>
      <w:r w:rsidRPr="00DB3E9E">
        <w:rPr>
          <w:rFonts w:ascii="Memoria" w:hAnsi="Memoria"/>
          <w:b/>
        </w:rPr>
        <w:t>KŚZpNP</w:t>
      </w:r>
      <w:proofErr w:type="spellEnd"/>
      <w:r w:rsidRPr="00DB3E9E">
        <w:rPr>
          <w:rFonts w:ascii="Memoria" w:hAnsi="Memoria"/>
          <w:b/>
        </w:rPr>
        <w:t xml:space="preserve"> Oddział w Warszawie, ul. Szwedzka 22, 03-420 Warszawa</w:t>
      </w:r>
      <w:r w:rsidRPr="00DB3E9E">
        <w:rPr>
          <w:rFonts w:ascii="Memoria" w:hAnsi="Memoria"/>
        </w:rPr>
        <w:t xml:space="preserve"> </w:t>
      </w:r>
      <w:r>
        <w:rPr>
          <w:rFonts w:ascii="Memoria" w:hAnsi="Memoria"/>
          <w:b/>
        </w:rPr>
        <w:t>(siedziba </w:t>
      </w:r>
      <w:r w:rsidRPr="00DB3E9E">
        <w:rPr>
          <w:rFonts w:ascii="Memoria" w:hAnsi="Memoria"/>
          <w:b/>
        </w:rPr>
        <w:t>Praga-Północ)</w:t>
      </w:r>
    </w:p>
    <w:p w14:paraId="1C000B05" w14:textId="7B3C7672" w:rsidR="006C3D2E" w:rsidRPr="00DB3E9E" w:rsidRDefault="006C3D2E" w:rsidP="00FD6818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Brak podpisanego Formularza skutkuje nieprzyjęciem zgłoszenia nadesłanej pracy. </w:t>
      </w:r>
    </w:p>
    <w:p w14:paraId="71FC0A64" w14:textId="5F671BAB" w:rsidR="006C3D2E" w:rsidRPr="00DB3E9E" w:rsidRDefault="006C3D2E" w:rsidP="00FD6818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Termin nadsyłania prac mija do </w:t>
      </w:r>
      <w:r w:rsidR="00684259" w:rsidRPr="00DB3E9E">
        <w:rPr>
          <w:rFonts w:ascii="Memoria" w:eastAsia="Calibri" w:hAnsi="Memoria" w:cs="Times New Roman"/>
          <w:b/>
        </w:rPr>
        <w:t>27</w:t>
      </w:r>
      <w:r w:rsidR="004121D5" w:rsidRPr="00DB3E9E">
        <w:rPr>
          <w:rFonts w:ascii="Memoria" w:eastAsia="Calibri" w:hAnsi="Memoria" w:cs="Times New Roman"/>
          <w:b/>
        </w:rPr>
        <w:t xml:space="preserve"> </w:t>
      </w:r>
      <w:r w:rsidR="00684259" w:rsidRPr="00DB3E9E">
        <w:rPr>
          <w:rFonts w:ascii="Memoria" w:eastAsia="Calibri" w:hAnsi="Memoria" w:cs="Times New Roman"/>
          <w:b/>
        </w:rPr>
        <w:t>listopada</w:t>
      </w:r>
      <w:r w:rsidR="004121D5" w:rsidRPr="00DB3E9E">
        <w:rPr>
          <w:rFonts w:ascii="Memoria" w:eastAsia="Calibri" w:hAnsi="Memoria" w:cs="Times New Roman"/>
          <w:b/>
        </w:rPr>
        <w:t xml:space="preserve"> </w:t>
      </w:r>
      <w:r w:rsidRPr="00DB3E9E">
        <w:rPr>
          <w:rFonts w:ascii="Memoria" w:eastAsia="Calibri" w:hAnsi="Memoria" w:cs="Times New Roman"/>
          <w:b/>
        </w:rPr>
        <w:t>202</w:t>
      </w:r>
      <w:r w:rsidR="00684259" w:rsidRPr="00DB3E9E">
        <w:rPr>
          <w:rFonts w:ascii="Memoria" w:eastAsia="Calibri" w:hAnsi="Memoria" w:cs="Times New Roman"/>
          <w:b/>
        </w:rPr>
        <w:t>6</w:t>
      </w:r>
      <w:r w:rsidRPr="00DB3E9E">
        <w:rPr>
          <w:rFonts w:ascii="Memoria" w:eastAsia="Calibri" w:hAnsi="Memoria" w:cs="Times New Roman"/>
          <w:b/>
        </w:rPr>
        <w:t xml:space="preserve"> r.</w:t>
      </w:r>
      <w:r w:rsidRPr="00DB3E9E">
        <w:rPr>
          <w:rFonts w:ascii="Memoria" w:eastAsia="Calibri" w:hAnsi="Memoria" w:cs="Times New Roman"/>
        </w:rPr>
        <w:t xml:space="preserve"> (decyduje data </w:t>
      </w:r>
      <w:r w:rsidR="00CF6139" w:rsidRPr="00DB3E9E">
        <w:rPr>
          <w:rFonts w:ascii="Memoria" w:eastAsia="Calibri" w:hAnsi="Memoria" w:cs="Times New Roman"/>
        </w:rPr>
        <w:t>wpływu</w:t>
      </w:r>
      <w:r w:rsidRPr="00DB3E9E">
        <w:rPr>
          <w:rFonts w:ascii="Memoria" w:eastAsia="Calibri" w:hAnsi="Memoria" w:cs="Times New Roman"/>
        </w:rPr>
        <w:t xml:space="preserve">). </w:t>
      </w:r>
    </w:p>
    <w:p w14:paraId="08D188C2" w14:textId="2410ED2C" w:rsidR="007D02D2" w:rsidRPr="00DB3E9E" w:rsidRDefault="00A24D63" w:rsidP="007D02D2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Ogłoszenie wyników </w:t>
      </w:r>
      <w:r w:rsidR="008C6152" w:rsidRPr="00DB3E9E">
        <w:rPr>
          <w:rFonts w:ascii="Memoria" w:eastAsia="Calibri" w:hAnsi="Memoria" w:cs="Times New Roman"/>
        </w:rPr>
        <w:t xml:space="preserve">konkursu </w:t>
      </w:r>
      <w:r w:rsidRPr="00DB3E9E">
        <w:rPr>
          <w:rFonts w:ascii="Memoria" w:eastAsia="Calibri" w:hAnsi="Memoria" w:cs="Times New Roman"/>
        </w:rPr>
        <w:t xml:space="preserve">nastąpi do </w:t>
      </w:r>
      <w:r w:rsidR="00C72130" w:rsidRPr="00DB3E9E">
        <w:rPr>
          <w:rFonts w:ascii="Memoria" w:eastAsia="Calibri" w:hAnsi="Memoria" w:cs="Times New Roman"/>
        </w:rPr>
        <w:t>7</w:t>
      </w:r>
      <w:r w:rsidR="00684259" w:rsidRPr="00DB3E9E">
        <w:rPr>
          <w:rFonts w:ascii="Memoria" w:eastAsia="Calibri" w:hAnsi="Memoria" w:cs="Times New Roman"/>
        </w:rPr>
        <w:t xml:space="preserve"> </w:t>
      </w:r>
      <w:r w:rsidR="004121D5" w:rsidRPr="00DB3E9E">
        <w:rPr>
          <w:rFonts w:ascii="Memoria" w:eastAsia="Calibri" w:hAnsi="Memoria" w:cs="Times New Roman"/>
        </w:rPr>
        <w:t xml:space="preserve">grudnia </w:t>
      </w:r>
      <w:r w:rsidRPr="00DB3E9E">
        <w:rPr>
          <w:rFonts w:ascii="Memoria" w:eastAsia="Calibri" w:hAnsi="Memoria" w:cs="Times New Roman"/>
        </w:rPr>
        <w:t>202</w:t>
      </w:r>
      <w:r w:rsidR="00684259" w:rsidRPr="00DB3E9E">
        <w:rPr>
          <w:rFonts w:ascii="Memoria" w:eastAsia="Calibri" w:hAnsi="Memoria" w:cs="Times New Roman"/>
        </w:rPr>
        <w:t>6</w:t>
      </w:r>
      <w:r w:rsidRPr="00DB3E9E">
        <w:rPr>
          <w:rFonts w:ascii="Memoria" w:eastAsia="Calibri" w:hAnsi="Memoria" w:cs="Times New Roman"/>
        </w:rPr>
        <w:t xml:space="preserve"> r. </w:t>
      </w:r>
    </w:p>
    <w:p w14:paraId="5087828A" w14:textId="380A93B6" w:rsidR="004121D5" w:rsidRPr="00DB3E9E" w:rsidRDefault="006C3D2E" w:rsidP="007D02D2">
      <w:pPr>
        <w:pStyle w:val="Akapitzlist"/>
        <w:numPr>
          <w:ilvl w:val="0"/>
          <w:numId w:val="7"/>
        </w:numPr>
        <w:spacing w:after="0" w:line="276" w:lineRule="auto"/>
        <w:ind w:left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O wręczeniu nagród uczestnicy zostaną poinformowani przez Organizatora drogą elektroniczną lub telefonicznie</w:t>
      </w:r>
      <w:r w:rsidR="00CF6139" w:rsidRPr="00DB3E9E">
        <w:rPr>
          <w:rFonts w:ascii="Memoria" w:eastAsia="Calibri" w:hAnsi="Memoria" w:cs="Times New Roman"/>
        </w:rPr>
        <w:t>.</w:t>
      </w:r>
      <w:r w:rsidRPr="00DB3E9E">
        <w:rPr>
          <w:rFonts w:ascii="Memoria" w:eastAsia="Calibri" w:hAnsi="Memoria" w:cs="Times New Roman"/>
        </w:rPr>
        <w:t xml:space="preserve"> </w:t>
      </w:r>
    </w:p>
    <w:p w14:paraId="32CC4A83" w14:textId="77777777" w:rsidR="004121D5" w:rsidRPr="00DB3E9E" w:rsidRDefault="004121D5" w:rsidP="000A473B">
      <w:pPr>
        <w:pStyle w:val="Akapitzlist"/>
        <w:numPr>
          <w:ilvl w:val="0"/>
          <w:numId w:val="7"/>
        </w:numPr>
        <w:spacing w:after="0" w:line="276" w:lineRule="auto"/>
        <w:ind w:left="284"/>
        <w:jc w:val="center"/>
        <w:rPr>
          <w:rFonts w:ascii="Memoria" w:eastAsia="Calibri" w:hAnsi="Memoria" w:cs="Times New Roman"/>
        </w:rPr>
      </w:pPr>
    </w:p>
    <w:p w14:paraId="66E8FC69" w14:textId="79A7BB60" w:rsidR="00A009C5" w:rsidRPr="00DB3E9E" w:rsidRDefault="00A009C5" w:rsidP="000A473B">
      <w:pPr>
        <w:pStyle w:val="Akapitzlist"/>
        <w:numPr>
          <w:ilvl w:val="0"/>
          <w:numId w:val="7"/>
        </w:numPr>
        <w:spacing w:after="0" w:line="276" w:lineRule="auto"/>
        <w:ind w:left="284"/>
        <w:jc w:val="center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Rozdział II </w:t>
      </w:r>
    </w:p>
    <w:p w14:paraId="132836BE" w14:textId="77777777" w:rsidR="00A009C5" w:rsidRPr="00DB3E9E" w:rsidRDefault="00A009C5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Postanowienia Szczegółowe</w:t>
      </w:r>
    </w:p>
    <w:p w14:paraId="08C8CE66" w14:textId="77777777" w:rsidR="00A009C5" w:rsidRPr="00DB3E9E" w:rsidRDefault="00A009C5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§5</w:t>
      </w:r>
    </w:p>
    <w:p w14:paraId="1AA2DB73" w14:textId="23E58D8C" w:rsidR="00A009C5" w:rsidRPr="00DB3E9E" w:rsidRDefault="00A009C5" w:rsidP="00FD681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 Konkurs adresowany jest do </w:t>
      </w:r>
      <w:r w:rsidR="007A4D62" w:rsidRPr="00DB3E9E">
        <w:rPr>
          <w:rFonts w:ascii="Memoria" w:eastAsia="Calibri" w:hAnsi="Memoria" w:cs="Times New Roman"/>
        </w:rPr>
        <w:t xml:space="preserve">uczniów szkół podstawowych z województwa </w:t>
      </w:r>
      <w:r w:rsidR="00206C61" w:rsidRPr="00DB3E9E">
        <w:rPr>
          <w:rFonts w:ascii="Memoria" w:eastAsia="Calibri" w:hAnsi="Memoria" w:cs="Times New Roman"/>
        </w:rPr>
        <w:t>mazowieckiego</w:t>
      </w:r>
      <w:r w:rsidRPr="00DB3E9E">
        <w:rPr>
          <w:rFonts w:ascii="Memoria" w:eastAsia="Calibri" w:hAnsi="Memoria" w:cs="Times New Roman"/>
        </w:rPr>
        <w:t xml:space="preserve"> w </w:t>
      </w:r>
      <w:r w:rsidR="004121D5" w:rsidRPr="00DB3E9E">
        <w:rPr>
          <w:rFonts w:ascii="Memoria" w:eastAsia="Calibri" w:hAnsi="Memoria" w:cs="Times New Roman"/>
        </w:rPr>
        <w:t>trzech</w:t>
      </w:r>
      <w:r w:rsidRPr="00DB3E9E">
        <w:rPr>
          <w:rFonts w:ascii="Memoria" w:eastAsia="Calibri" w:hAnsi="Memoria" w:cs="Times New Roman"/>
        </w:rPr>
        <w:t xml:space="preserve"> kategoriach</w:t>
      </w:r>
      <w:r w:rsidR="009D2001" w:rsidRPr="00DB3E9E">
        <w:rPr>
          <w:rFonts w:ascii="Memoria" w:eastAsia="Calibri" w:hAnsi="Memoria" w:cs="Times New Roman"/>
        </w:rPr>
        <w:t>:</w:t>
      </w:r>
    </w:p>
    <w:p w14:paraId="74C98DAF" w14:textId="3D371D1F" w:rsidR="00A009C5" w:rsidRPr="00DB3E9E" w:rsidRDefault="00A009C5" w:rsidP="00FD6818">
      <w:pPr>
        <w:numPr>
          <w:ilvl w:val="0"/>
          <w:numId w:val="4"/>
        </w:numPr>
        <w:spacing w:after="0" w:line="276" w:lineRule="auto"/>
        <w:ind w:left="993" w:hanging="284"/>
        <w:contextualSpacing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uczniów </w:t>
      </w:r>
      <w:r w:rsidR="004121D5" w:rsidRPr="00DB3E9E">
        <w:rPr>
          <w:rFonts w:ascii="Memoria" w:eastAsia="Calibri" w:hAnsi="Memoria" w:cs="Times New Roman"/>
        </w:rPr>
        <w:t xml:space="preserve">klas </w:t>
      </w:r>
      <w:r w:rsidR="003E2236">
        <w:rPr>
          <w:rFonts w:ascii="Memoria" w:eastAsia="Calibri" w:hAnsi="Memoria" w:cs="Times New Roman"/>
        </w:rPr>
        <w:t>I–III</w:t>
      </w:r>
    </w:p>
    <w:p w14:paraId="0CA4198A" w14:textId="5D3F8221" w:rsidR="004121D5" w:rsidRPr="00DB3E9E" w:rsidRDefault="00A009C5" w:rsidP="00FD6818">
      <w:pPr>
        <w:numPr>
          <w:ilvl w:val="0"/>
          <w:numId w:val="4"/>
        </w:numPr>
        <w:spacing w:after="0" w:line="276" w:lineRule="auto"/>
        <w:ind w:left="993" w:hanging="284"/>
        <w:contextualSpacing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uczniów </w:t>
      </w:r>
      <w:r w:rsidR="004121D5" w:rsidRPr="00DB3E9E">
        <w:rPr>
          <w:rFonts w:ascii="Memoria" w:eastAsia="Calibri" w:hAnsi="Memoria" w:cs="Times New Roman"/>
        </w:rPr>
        <w:t xml:space="preserve">klas </w:t>
      </w:r>
      <w:r w:rsidR="003E2236">
        <w:rPr>
          <w:rFonts w:ascii="Memoria" w:eastAsia="Calibri" w:hAnsi="Memoria" w:cs="Times New Roman"/>
        </w:rPr>
        <w:t>IV–VI</w:t>
      </w:r>
    </w:p>
    <w:p w14:paraId="7575B0D7" w14:textId="741B0FD6" w:rsidR="00B146A8" w:rsidRPr="00DB3E9E" w:rsidRDefault="004121D5" w:rsidP="00FD6818">
      <w:pPr>
        <w:numPr>
          <w:ilvl w:val="0"/>
          <w:numId w:val="4"/>
        </w:numPr>
        <w:spacing w:after="0" w:line="276" w:lineRule="auto"/>
        <w:ind w:left="993" w:hanging="284"/>
        <w:contextualSpacing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uczniów klas </w:t>
      </w:r>
      <w:r w:rsidR="003E2236">
        <w:rPr>
          <w:rFonts w:ascii="Memoria" w:eastAsia="Calibri" w:hAnsi="Memoria" w:cs="Times New Roman"/>
        </w:rPr>
        <w:t>VII–VIII</w:t>
      </w:r>
    </w:p>
    <w:p w14:paraId="5F10C05D" w14:textId="4FD69096" w:rsidR="000A582F" w:rsidRPr="00DB3E9E" w:rsidRDefault="00A009C5" w:rsidP="00B146A8">
      <w:pPr>
        <w:spacing w:after="0" w:line="276" w:lineRule="auto"/>
        <w:ind w:firstLine="708"/>
        <w:contextualSpacing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zwanych dalej „Uczestnikami”. </w:t>
      </w:r>
    </w:p>
    <w:p w14:paraId="67F9784B" w14:textId="36ECE7CA" w:rsidR="00A009C5" w:rsidRPr="00DB3E9E" w:rsidRDefault="00A009C5" w:rsidP="00FD681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Nadsyłane prace muszą mieć związek z</w:t>
      </w:r>
      <w:r w:rsidR="004121D5" w:rsidRPr="00DB3E9E">
        <w:rPr>
          <w:rFonts w:ascii="Memoria" w:eastAsia="Calibri" w:hAnsi="Memoria" w:cs="Times New Roman"/>
        </w:rPr>
        <w:t xml:space="preserve"> symbolami narodowymi, wydarzeniami historii Polski,</w:t>
      </w:r>
      <w:r w:rsidRPr="00DB3E9E">
        <w:rPr>
          <w:rFonts w:ascii="Memoria" w:eastAsia="Calibri" w:hAnsi="Memoria" w:cs="Times New Roman"/>
        </w:rPr>
        <w:t xml:space="preserve"> działalnością lub upamiętnieniem postaci</w:t>
      </w:r>
      <w:r w:rsidR="004121D5" w:rsidRPr="00DB3E9E">
        <w:rPr>
          <w:rFonts w:ascii="Memoria" w:eastAsia="Calibri" w:hAnsi="Memoria" w:cs="Times New Roman"/>
        </w:rPr>
        <w:t xml:space="preserve"> z okresu XX wieku.</w:t>
      </w:r>
    </w:p>
    <w:p w14:paraId="1A95D117" w14:textId="1D4C0BE5" w:rsidR="007743CB" w:rsidRPr="00DB3E9E" w:rsidRDefault="000114CA" w:rsidP="007743CB">
      <w:pPr>
        <w:pStyle w:val="NormalnyWeb"/>
        <w:numPr>
          <w:ilvl w:val="0"/>
          <w:numId w:val="5"/>
        </w:numPr>
        <w:spacing w:line="276" w:lineRule="auto"/>
        <w:jc w:val="both"/>
        <w:rPr>
          <w:rFonts w:ascii="Memoria" w:eastAsia="Calibri" w:hAnsi="Memoria"/>
          <w:sz w:val="22"/>
          <w:szCs w:val="22"/>
        </w:rPr>
      </w:pPr>
      <w:r w:rsidRPr="00DB3E9E">
        <w:rPr>
          <w:rFonts w:ascii="Memoria" w:eastAsia="Calibri" w:hAnsi="Memoria"/>
          <w:sz w:val="22"/>
          <w:szCs w:val="22"/>
        </w:rPr>
        <w:t>Technika wykonania prac:</w:t>
      </w:r>
    </w:p>
    <w:p w14:paraId="7A33F875" w14:textId="3D4B1907" w:rsidR="007743CB" w:rsidRPr="00DB3E9E" w:rsidRDefault="007743CB" w:rsidP="007743CB">
      <w:pPr>
        <w:pStyle w:val="NormalnyWeb"/>
        <w:numPr>
          <w:ilvl w:val="0"/>
          <w:numId w:val="30"/>
        </w:numPr>
        <w:spacing w:line="276" w:lineRule="auto"/>
        <w:jc w:val="both"/>
        <w:rPr>
          <w:rFonts w:ascii="Memoria" w:eastAsia="Calibri" w:hAnsi="Memoria"/>
          <w:sz w:val="22"/>
          <w:szCs w:val="22"/>
          <w:lang w:eastAsia="pl-PL"/>
        </w:rPr>
      </w:pPr>
      <w:r w:rsidRPr="00DB3E9E">
        <w:rPr>
          <w:rFonts w:ascii="Memoria" w:eastAsia="Calibri" w:hAnsi="Memoria"/>
          <w:sz w:val="22"/>
          <w:szCs w:val="22"/>
          <w:lang w:eastAsia="pl-PL"/>
        </w:rPr>
        <w:t>Prace konkursowe mogą mieć formę przestrzenną, pod warunkiem, że ich konstrukcja umożliwia zawieszenie na choince (np. przy użyciu wstążki, sznurka lub haczyka).</w:t>
      </w:r>
    </w:p>
    <w:p w14:paraId="36CFA966" w14:textId="0A5C65E6" w:rsidR="007743CB" w:rsidRPr="00DB3E9E" w:rsidRDefault="007743CB" w:rsidP="007743CB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Memoria" w:eastAsia="Calibri" w:hAnsi="Memoria" w:cs="Times New Roman"/>
          <w:lang w:eastAsia="pl-PL"/>
        </w:rPr>
      </w:pPr>
      <w:r w:rsidRPr="00DB3E9E">
        <w:rPr>
          <w:rFonts w:ascii="Memoria" w:eastAsia="Calibri" w:hAnsi="Memoria" w:cs="Times New Roman"/>
          <w:lang w:eastAsia="pl-PL"/>
        </w:rPr>
        <w:t>Bombka patriotyczna powinna być wykonana w sposób estetyczny i trwały, z materiałów bezpiecznych i umożliwiających zawieszenie jej na gałązce choinkowej.</w:t>
      </w:r>
    </w:p>
    <w:p w14:paraId="63479E61" w14:textId="54DD6EA7" w:rsidR="000114CA" w:rsidRPr="00DB3E9E" w:rsidRDefault="007743CB" w:rsidP="007743CB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Memoria" w:eastAsia="Calibri" w:hAnsi="Memoria" w:cs="Times New Roman"/>
          <w:lang w:eastAsia="pl-PL"/>
        </w:rPr>
      </w:pPr>
      <w:r w:rsidRPr="00DB3E9E">
        <w:rPr>
          <w:rFonts w:ascii="Memoria" w:eastAsia="Calibri" w:hAnsi="Memoria" w:cs="Times New Roman"/>
          <w:lang w:eastAsia="pl-PL"/>
        </w:rPr>
        <w:t>Wymiary oraz waga pracy powinny być dostosowane do standardowej wielkości ozdób choinkowych, tak aby praca mogła być bezpiecznie eksponowana na choince.</w:t>
      </w:r>
    </w:p>
    <w:p w14:paraId="4FFDA935" w14:textId="77777777" w:rsidR="003A4F6A" w:rsidRPr="00DB3E9E" w:rsidRDefault="00BF285A" w:rsidP="00FD681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Udział w Konkursie jest dobrowolny i bezpłatny. </w:t>
      </w:r>
    </w:p>
    <w:p w14:paraId="7BB8DC75" w14:textId="70B94432" w:rsidR="003A4F6A" w:rsidRPr="00DB3E9E" w:rsidRDefault="00BF285A" w:rsidP="00FD681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Koszty wykonania i dostarczenia Prac konkursowych ponosi</w:t>
      </w:r>
      <w:r w:rsidR="008C6152" w:rsidRPr="00DB3E9E">
        <w:rPr>
          <w:rFonts w:ascii="Memoria" w:eastAsia="Calibri" w:hAnsi="Memoria" w:cs="Times New Roman"/>
        </w:rPr>
        <w:t xml:space="preserve"> </w:t>
      </w:r>
      <w:r w:rsidR="009D2001" w:rsidRPr="00DB3E9E">
        <w:rPr>
          <w:rFonts w:ascii="Memoria" w:eastAsia="Calibri" w:hAnsi="Memoria" w:cs="Times New Roman"/>
        </w:rPr>
        <w:t>U</w:t>
      </w:r>
      <w:r w:rsidR="008C6152" w:rsidRPr="00DB3E9E">
        <w:rPr>
          <w:rFonts w:ascii="Memoria" w:eastAsia="Calibri" w:hAnsi="Memoria" w:cs="Times New Roman"/>
        </w:rPr>
        <w:t xml:space="preserve">czestnik, </w:t>
      </w:r>
      <w:r w:rsidRPr="00DB3E9E">
        <w:rPr>
          <w:rFonts w:ascii="Memoria" w:eastAsia="Calibri" w:hAnsi="Memoria" w:cs="Times New Roman"/>
        </w:rPr>
        <w:t>rodzic lub opiekun prawny Uczestnik</w:t>
      </w:r>
      <w:r w:rsidR="003A4F6A" w:rsidRPr="00DB3E9E">
        <w:rPr>
          <w:rFonts w:ascii="Memoria" w:eastAsia="Calibri" w:hAnsi="Memoria" w:cs="Times New Roman"/>
        </w:rPr>
        <w:t>a</w:t>
      </w:r>
      <w:r w:rsidR="00930F6B" w:rsidRPr="00DB3E9E">
        <w:rPr>
          <w:rFonts w:ascii="Memoria" w:eastAsia="Calibri" w:hAnsi="Memoria" w:cs="Times New Roman"/>
        </w:rPr>
        <w:t>.</w:t>
      </w:r>
    </w:p>
    <w:p w14:paraId="3EF7A166" w14:textId="77777777" w:rsidR="003A4F6A" w:rsidRPr="00DB3E9E" w:rsidRDefault="003A4F6A" w:rsidP="00FD6818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Nie będą przyjmowane: </w:t>
      </w:r>
    </w:p>
    <w:p w14:paraId="156B7F81" w14:textId="77777777" w:rsidR="003A4F6A" w:rsidRPr="00DB3E9E" w:rsidRDefault="003A4F6A" w:rsidP="00FD6818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prace grupowe, </w:t>
      </w:r>
    </w:p>
    <w:p w14:paraId="04A29633" w14:textId="481648A2" w:rsidR="003A4F6A" w:rsidRPr="00DB3E9E" w:rsidRDefault="003A4F6A" w:rsidP="00FD6818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prace przesłane bez</w:t>
      </w:r>
      <w:r w:rsidR="00684259" w:rsidRPr="00DB3E9E">
        <w:rPr>
          <w:rFonts w:ascii="Memoria" w:eastAsia="Calibri" w:hAnsi="Memoria" w:cs="Times New Roman"/>
        </w:rPr>
        <w:t xml:space="preserve"> </w:t>
      </w:r>
      <w:r w:rsidRPr="00DB3E9E">
        <w:rPr>
          <w:rFonts w:ascii="Memoria" w:eastAsia="Calibri" w:hAnsi="Memoria" w:cs="Times New Roman"/>
        </w:rPr>
        <w:t xml:space="preserve">podpisanego przez rodzica/opiekuna prawnego Formularza zgłoszeniowego, </w:t>
      </w:r>
    </w:p>
    <w:p w14:paraId="3D0D8D95" w14:textId="18AE60D4" w:rsidR="003A4F6A" w:rsidRPr="00DB3E9E" w:rsidRDefault="003A4F6A" w:rsidP="00FD6818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lastRenderedPageBreak/>
        <w:t>prace oznaczone w sposób niepozwalający na identyfikację autora, prace przekazane po upływie terminu określonego</w:t>
      </w:r>
      <w:r w:rsidR="00930F6B" w:rsidRPr="00DB3E9E">
        <w:rPr>
          <w:rFonts w:ascii="Memoria" w:eastAsia="Calibri" w:hAnsi="Memoria" w:cs="Times New Roman"/>
        </w:rPr>
        <w:t>,</w:t>
      </w:r>
    </w:p>
    <w:p w14:paraId="53F193A6" w14:textId="00F8EC56" w:rsidR="00930F6B" w:rsidRPr="00DB3E9E" w:rsidRDefault="00930F6B" w:rsidP="00FD6818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prace sugerujące propagowanie nazizmu, komunizmu lub innego ustroju totalitarnego oraz jeśli praca nawołuje do nienawiści na tle różnic narodowościowych, etnicznych, rasowych, wyznaniowych albo ze względu na bezwyznaniowość.</w:t>
      </w:r>
    </w:p>
    <w:p w14:paraId="435F519D" w14:textId="77777777" w:rsidR="007D02D2" w:rsidRPr="00DB3E9E" w:rsidRDefault="007D02D2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30433B7D" w14:textId="69783392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Ocena prac konkursowych, nagrody</w:t>
      </w:r>
    </w:p>
    <w:p w14:paraId="1E4DEC20" w14:textId="77777777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  <w:b/>
        </w:rPr>
        <w:t>§7</w:t>
      </w:r>
    </w:p>
    <w:p w14:paraId="2E684691" w14:textId="1DA2343E" w:rsidR="000A582F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Prace oceniane będą pod kątem artystycznym i merytorycznym. </w:t>
      </w:r>
    </w:p>
    <w:p w14:paraId="7167F254" w14:textId="04F80ACC" w:rsidR="000A582F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Oceny prac dokonuje jury wyłonione przez Organizatora. </w:t>
      </w:r>
    </w:p>
    <w:p w14:paraId="3BC86F8F" w14:textId="5DCA3FDE" w:rsidR="000A582F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Jury składa się z trzech osób. </w:t>
      </w:r>
    </w:p>
    <w:p w14:paraId="1E6D6028" w14:textId="723661FC" w:rsidR="00930F6B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Zadaniem jury jest wyłonienie laureatów konkursu w drodze oceny prac </w:t>
      </w:r>
      <w:r w:rsidR="00493317" w:rsidRPr="00DB3E9E">
        <w:rPr>
          <w:rFonts w:ascii="Memoria" w:eastAsia="Calibri" w:hAnsi="Memoria" w:cs="Times New Roman"/>
        </w:rPr>
        <w:t>U</w:t>
      </w:r>
      <w:r w:rsidRPr="00DB3E9E">
        <w:rPr>
          <w:rFonts w:ascii="Memoria" w:eastAsia="Calibri" w:hAnsi="Memoria" w:cs="Times New Roman"/>
        </w:rPr>
        <w:t xml:space="preserve">czestników. </w:t>
      </w:r>
    </w:p>
    <w:p w14:paraId="499A7C1F" w14:textId="2B1CFD6D" w:rsidR="000A582F" w:rsidRPr="00DB3E9E" w:rsidRDefault="00475340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Jury</w:t>
      </w:r>
      <w:r w:rsidR="00930F6B" w:rsidRPr="00DB3E9E">
        <w:rPr>
          <w:rFonts w:ascii="Memoria" w:eastAsia="Calibri" w:hAnsi="Memoria" w:cs="Times New Roman"/>
        </w:rPr>
        <w:t xml:space="preserve"> nie ocenia prac </w:t>
      </w:r>
      <w:r w:rsidR="00493317" w:rsidRPr="00DB3E9E">
        <w:rPr>
          <w:rFonts w:ascii="Memoria" w:eastAsia="Calibri" w:hAnsi="Memoria" w:cs="Times New Roman"/>
        </w:rPr>
        <w:t>U</w:t>
      </w:r>
      <w:r w:rsidR="00930F6B" w:rsidRPr="00DB3E9E">
        <w:rPr>
          <w:rFonts w:ascii="Memoria" w:eastAsia="Calibri" w:hAnsi="Memoria" w:cs="Times New Roman"/>
        </w:rPr>
        <w:t xml:space="preserve">czestników, które są niezgodne z wymogami wymienionymi w regulaminie. </w:t>
      </w:r>
      <w:r w:rsidR="000A582F" w:rsidRPr="00DB3E9E">
        <w:rPr>
          <w:rFonts w:ascii="Memoria" w:eastAsia="Calibri" w:hAnsi="Memoria" w:cs="Times New Roman"/>
        </w:rPr>
        <w:t xml:space="preserve">Jury ocenia nadesłane przez </w:t>
      </w:r>
      <w:r w:rsidR="00493317" w:rsidRPr="00DB3E9E">
        <w:rPr>
          <w:rFonts w:ascii="Memoria" w:eastAsia="Calibri" w:hAnsi="Memoria" w:cs="Times New Roman"/>
        </w:rPr>
        <w:t>U</w:t>
      </w:r>
      <w:r w:rsidR="000A582F" w:rsidRPr="00DB3E9E">
        <w:rPr>
          <w:rFonts w:ascii="Memoria" w:eastAsia="Calibri" w:hAnsi="Memoria" w:cs="Times New Roman"/>
        </w:rPr>
        <w:t>czestników konkursu prace mając na uwadze</w:t>
      </w:r>
      <w:r w:rsidR="00930F6B" w:rsidRPr="00DB3E9E">
        <w:rPr>
          <w:rFonts w:ascii="Memoria" w:eastAsia="Calibri" w:hAnsi="Memoria" w:cs="Times New Roman"/>
        </w:rPr>
        <w:t xml:space="preserve"> </w:t>
      </w:r>
      <w:r w:rsidR="000A582F" w:rsidRPr="00DB3E9E">
        <w:rPr>
          <w:rFonts w:ascii="Memoria" w:eastAsia="Calibri" w:hAnsi="Memoria" w:cs="Times New Roman"/>
        </w:rPr>
        <w:t>zgodność z postanowieniami zawartymi w regulamin</w:t>
      </w:r>
      <w:r w:rsidR="00930F6B" w:rsidRPr="00DB3E9E">
        <w:rPr>
          <w:rFonts w:ascii="Memoria" w:eastAsia="Calibri" w:hAnsi="Memoria" w:cs="Times New Roman"/>
        </w:rPr>
        <w:t xml:space="preserve">ie i przyznaje punktację za: </w:t>
      </w:r>
    </w:p>
    <w:p w14:paraId="4698948B" w14:textId="703185F3" w:rsidR="000A582F" w:rsidRPr="00DB3E9E" w:rsidRDefault="000A582F" w:rsidP="00FD6818">
      <w:pPr>
        <w:pStyle w:val="Akapitzlist"/>
        <w:numPr>
          <w:ilvl w:val="0"/>
          <w:numId w:val="1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walory artystyczne (1-5 pkt); </w:t>
      </w:r>
    </w:p>
    <w:p w14:paraId="668765D2" w14:textId="2919675C" w:rsidR="000A582F" w:rsidRPr="00DB3E9E" w:rsidRDefault="00E641B9" w:rsidP="00FD6818">
      <w:pPr>
        <w:pStyle w:val="Akapitzlist"/>
        <w:numPr>
          <w:ilvl w:val="0"/>
          <w:numId w:val="1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zgodność z tematyką konkursu </w:t>
      </w:r>
      <w:r w:rsidR="000A582F" w:rsidRPr="00DB3E9E">
        <w:rPr>
          <w:rFonts w:ascii="Memoria" w:eastAsia="Calibri" w:hAnsi="Memoria" w:cs="Times New Roman"/>
        </w:rPr>
        <w:t xml:space="preserve">(1-5 pkt); </w:t>
      </w:r>
    </w:p>
    <w:p w14:paraId="735A1482" w14:textId="7A2AD383" w:rsidR="000A582F" w:rsidRPr="00DB3E9E" w:rsidRDefault="00E641B9" w:rsidP="00FD6818">
      <w:pPr>
        <w:pStyle w:val="Akapitzlist"/>
        <w:numPr>
          <w:ilvl w:val="0"/>
          <w:numId w:val="11"/>
        </w:numPr>
        <w:spacing w:after="0" w:line="276" w:lineRule="auto"/>
        <w:ind w:left="993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pomysłowość pracy </w:t>
      </w:r>
      <w:r w:rsidR="000A582F" w:rsidRPr="00DB3E9E">
        <w:rPr>
          <w:rFonts w:ascii="Memoria" w:eastAsia="Calibri" w:hAnsi="Memoria" w:cs="Times New Roman"/>
        </w:rPr>
        <w:t xml:space="preserve">(1-5 pkt). </w:t>
      </w:r>
    </w:p>
    <w:p w14:paraId="61D1BCA8" w14:textId="3E971F01" w:rsidR="000A582F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Decyzje jury są ostateczne. </w:t>
      </w:r>
      <w:r w:rsidR="00FD6818" w:rsidRPr="00DB3E9E">
        <w:rPr>
          <w:rFonts w:ascii="Memoria" w:eastAsia="Calibri" w:hAnsi="Memoria" w:cs="Times New Roman"/>
        </w:rPr>
        <w:t xml:space="preserve"> </w:t>
      </w:r>
    </w:p>
    <w:p w14:paraId="06C28208" w14:textId="35A4E95F" w:rsidR="000A582F" w:rsidRPr="00DB3E9E" w:rsidRDefault="000A582F" w:rsidP="00FD681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Organizator zastrzega możliwość odstąpienia od wyłonienia laureatów, bez podawania przyczyny. </w:t>
      </w:r>
    </w:p>
    <w:p w14:paraId="61F47AFF" w14:textId="77777777" w:rsidR="004B5CAC" w:rsidRPr="00DB3E9E" w:rsidRDefault="004B5CAC" w:rsidP="004B5CAC">
      <w:pPr>
        <w:pStyle w:val="Akapitzlist"/>
        <w:numPr>
          <w:ilvl w:val="0"/>
          <w:numId w:val="9"/>
        </w:numPr>
        <w:spacing w:after="0" w:line="276" w:lineRule="auto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  <w:color w:val="000000" w:themeColor="text1"/>
        </w:rPr>
        <w:t xml:space="preserve">Komisja Konkursowa </w:t>
      </w:r>
      <w:r w:rsidRPr="00DB3E9E">
        <w:rPr>
          <w:rFonts w:ascii="Memoria" w:eastAsia="Calibri" w:hAnsi="Memoria" w:cs="Times New Roman"/>
        </w:rPr>
        <w:t xml:space="preserve">wyłania laureatów I, II, III miejsca w poszczególnych kategoriach wiekowych. </w:t>
      </w:r>
    </w:p>
    <w:p w14:paraId="1299A746" w14:textId="1BD19B92" w:rsidR="004B5CAC" w:rsidRPr="00DB3E9E" w:rsidRDefault="004B5CAC" w:rsidP="004B5CA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>Dla laureatów</w:t>
      </w:r>
      <w:r w:rsidR="00E6365D" w:rsidRPr="00DB3E9E">
        <w:rPr>
          <w:rFonts w:ascii="Memoria" w:eastAsia="Calibri" w:hAnsi="Memoria" w:cs="Times New Roman"/>
        </w:rPr>
        <w:t xml:space="preserve"> </w:t>
      </w:r>
      <w:r w:rsidRPr="00DB3E9E">
        <w:rPr>
          <w:rFonts w:ascii="Memoria" w:eastAsia="Calibri" w:hAnsi="Memoria" w:cs="Times New Roman"/>
        </w:rPr>
        <w:t xml:space="preserve">przewiduje </w:t>
      </w:r>
      <w:r w:rsidR="00E6365D" w:rsidRPr="00DB3E9E">
        <w:rPr>
          <w:rFonts w:ascii="Memoria" w:eastAsia="Calibri" w:hAnsi="Memoria" w:cs="Times New Roman"/>
        </w:rPr>
        <w:t xml:space="preserve">się: </w:t>
      </w:r>
      <w:r w:rsidRPr="00DB3E9E">
        <w:rPr>
          <w:rFonts w:ascii="Memoria" w:eastAsia="Calibri" w:hAnsi="Memoria" w:cs="Times New Roman"/>
        </w:rPr>
        <w:t>dyplomy i nagrody rzeczowe</w:t>
      </w:r>
      <w:r w:rsidR="00BC5F38" w:rsidRPr="00DB3E9E">
        <w:rPr>
          <w:rFonts w:ascii="Memoria" w:eastAsia="Calibri" w:hAnsi="Memoria" w:cs="Times New Roman"/>
        </w:rPr>
        <w:t xml:space="preserve"> m.in.: gadżety audiowizualne, </w:t>
      </w:r>
      <w:r w:rsidR="00E96A08">
        <w:rPr>
          <w:rFonts w:ascii="Memoria" w:eastAsia="Calibri" w:hAnsi="Memoria" w:cs="Times New Roman"/>
        </w:rPr>
        <w:t>gry edukacyjne</w:t>
      </w:r>
      <w:r w:rsidR="00BC5F38" w:rsidRPr="00DB3E9E">
        <w:rPr>
          <w:rFonts w:ascii="Memoria" w:eastAsia="Calibri" w:hAnsi="Memoria" w:cs="Times New Roman"/>
        </w:rPr>
        <w:t xml:space="preserve">, książki itp. </w:t>
      </w:r>
    </w:p>
    <w:p w14:paraId="4D57DB9C" w14:textId="07234AF9" w:rsidR="004B5CAC" w:rsidRPr="00DB3E9E" w:rsidRDefault="004B5CAC" w:rsidP="004B5CA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Organizator zastrzega nieprzyznanie konkretnych miejsc. Dodatkowo także istnieje także możliwość przyznania wyróżnień. </w:t>
      </w:r>
    </w:p>
    <w:p w14:paraId="2D2A19CB" w14:textId="77777777" w:rsidR="0040799A" w:rsidRPr="00DB3E9E" w:rsidRDefault="0040799A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6F032506" w14:textId="1A8CF89B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Licencja i prawa autorskie</w:t>
      </w:r>
    </w:p>
    <w:p w14:paraId="66B05941" w14:textId="77777777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 8.</w:t>
      </w:r>
    </w:p>
    <w:p w14:paraId="724E3621" w14:textId="66D6D31E" w:rsidR="0071780B" w:rsidRPr="00DB3E9E" w:rsidRDefault="0071780B" w:rsidP="00FD6818">
      <w:pPr>
        <w:numPr>
          <w:ilvl w:val="0"/>
          <w:numId w:val="19"/>
        </w:numPr>
        <w:tabs>
          <w:tab w:val="clear" w:pos="360"/>
        </w:tabs>
        <w:spacing w:after="0" w:line="276" w:lineRule="auto"/>
        <w:ind w:left="709" w:hanging="284"/>
        <w:jc w:val="both"/>
        <w:rPr>
          <w:rFonts w:ascii="Memoria" w:hAnsi="Memoria"/>
        </w:rPr>
      </w:pPr>
      <w:r w:rsidRPr="00DB3E9E">
        <w:rPr>
          <w:rFonts w:ascii="Memoria" w:eastAsia="Calibri" w:hAnsi="Memoria" w:cs="Times New Roman"/>
        </w:rPr>
        <w:t>Uczestni</w:t>
      </w:r>
      <w:r w:rsidR="00493317" w:rsidRPr="00DB3E9E">
        <w:rPr>
          <w:rFonts w:ascii="Memoria" w:eastAsia="Calibri" w:hAnsi="Memoria" w:cs="Times New Roman"/>
        </w:rPr>
        <w:t>k</w:t>
      </w:r>
      <w:r w:rsidRPr="00DB3E9E">
        <w:rPr>
          <w:rFonts w:ascii="Memoria" w:eastAsia="Calibri" w:hAnsi="Memoria" w:cs="Times New Roman"/>
        </w:rPr>
        <w:t xml:space="preserve"> konkursu/rodzic/opiekun prawny uczestnika z chwilą nadesłania pracy, udziela Organizatorowi nieodpłatnej, niewyłącznej, nieograniczonej w czasie i terytorialnie</w:t>
      </w:r>
      <w:r w:rsidRPr="00DB3E9E">
        <w:rPr>
          <w:rFonts w:ascii="Memoria" w:hAnsi="Memoria"/>
        </w:rPr>
        <w:t xml:space="preserve"> licencji na wykorzystanie pracy na następujących polach eksploatacji: </w:t>
      </w:r>
    </w:p>
    <w:p w14:paraId="3D7F83E7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t>w zakresie utrwalania i zwielokrotniania - wprowadzenie do pamięci komputera i zwielokrotnianie wszelkimi znanymi technikami w tym drukarską, cyfrową, elektroniczną;</w:t>
      </w:r>
    </w:p>
    <w:p w14:paraId="5FF40EC1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lastRenderedPageBreak/>
        <w:t>w zakresie obrotu egzemplarzami – wprowadzenie do obrotu egzemplarzy wytworzonych zgodnie z pkt 1.;</w:t>
      </w:r>
    </w:p>
    <w:p w14:paraId="30E6FA26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publiczne udostępnianie wersji elektronicznej pracy w taki sposób, aby każdy mógł mieć do niej dostęp w miejscu i czasie przez siebie wybranym, </w:t>
      </w:r>
      <w:r w:rsidRPr="00DB3E9E">
        <w:rPr>
          <w:rFonts w:ascii="Memoria" w:hAnsi="Memoria"/>
        </w:rPr>
        <w:br/>
        <w:t xml:space="preserve">w szczególności poprzez umieszczenie na stronach internetowych </w:t>
      </w:r>
      <w:r w:rsidRPr="00DB3E9E">
        <w:rPr>
          <w:rFonts w:ascii="Memoria" w:hAnsi="Memoria"/>
        </w:rPr>
        <w:br/>
        <w:t xml:space="preserve">z możliwością nieograniczonego pobierania na urządzenia elektroniczne </w:t>
      </w:r>
      <w:r w:rsidRPr="00DB3E9E">
        <w:rPr>
          <w:rFonts w:ascii="Memoria" w:hAnsi="Memoria"/>
        </w:rPr>
        <w:br/>
        <w:t>w formatach *</w:t>
      </w:r>
      <w:proofErr w:type="spellStart"/>
      <w:r w:rsidRPr="00DB3E9E">
        <w:rPr>
          <w:rFonts w:ascii="Memoria" w:hAnsi="Memoria"/>
        </w:rPr>
        <w:t>ePub</w:t>
      </w:r>
      <w:proofErr w:type="spellEnd"/>
      <w:r w:rsidRPr="00DB3E9E">
        <w:rPr>
          <w:rFonts w:ascii="Memoria" w:hAnsi="Memoria"/>
        </w:rPr>
        <w:t>, *</w:t>
      </w:r>
      <w:proofErr w:type="spellStart"/>
      <w:r w:rsidRPr="00DB3E9E">
        <w:rPr>
          <w:rFonts w:ascii="Memoria" w:hAnsi="Memoria"/>
        </w:rPr>
        <w:t>mobi</w:t>
      </w:r>
      <w:proofErr w:type="spellEnd"/>
      <w:r w:rsidRPr="00DB3E9E">
        <w:rPr>
          <w:rFonts w:ascii="Memoria" w:hAnsi="Memoria"/>
        </w:rPr>
        <w:t>, *PDF itp.;</w:t>
      </w:r>
    </w:p>
    <w:p w14:paraId="28175D32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publiczna prezentacja prac w postaci wystawy; </w:t>
      </w:r>
    </w:p>
    <w:p w14:paraId="235F1564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wykorzystania pracy (w całości lub/i fragmencie) do celów naukowych </w:t>
      </w:r>
      <w:r w:rsidRPr="00DB3E9E">
        <w:rPr>
          <w:rFonts w:ascii="Memoria" w:hAnsi="Memoria"/>
        </w:rPr>
        <w:br/>
        <w:t>i edukacyjnych oraz upamiętniania w ramach realizacji misji IPN;</w:t>
      </w:r>
    </w:p>
    <w:p w14:paraId="11C46915" w14:textId="77777777" w:rsidR="0071780B" w:rsidRPr="00DB3E9E" w:rsidRDefault="0071780B" w:rsidP="00FD6818">
      <w:pPr>
        <w:numPr>
          <w:ilvl w:val="1"/>
          <w:numId w:val="19"/>
        </w:numPr>
        <w:tabs>
          <w:tab w:val="clear" w:pos="1380"/>
          <w:tab w:val="num" w:pos="993"/>
        </w:tabs>
        <w:spacing w:after="0" w:line="276" w:lineRule="auto"/>
        <w:ind w:left="993" w:hanging="284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w tym wyraża zgodę na dokonanie niezbędnych zmian technicznych </w:t>
      </w:r>
      <w:r w:rsidRPr="00DB3E9E">
        <w:rPr>
          <w:rFonts w:ascii="Memoria" w:hAnsi="Memoria"/>
        </w:rPr>
        <w:br/>
        <w:t>w projekcie.</w:t>
      </w:r>
    </w:p>
    <w:p w14:paraId="3700169B" w14:textId="2AA0B351" w:rsidR="0071780B" w:rsidRPr="00DB3E9E" w:rsidRDefault="0071780B" w:rsidP="00FD6818">
      <w:pPr>
        <w:numPr>
          <w:ilvl w:val="0"/>
          <w:numId w:val="19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Uczestnik, rodzic/opiekun prawny uczestnika oświadcza, że posiada pełnię praw autorskich do przedstawionej pracy.  </w:t>
      </w:r>
    </w:p>
    <w:p w14:paraId="10859068" w14:textId="7CA1BEAD" w:rsidR="0071780B" w:rsidRPr="00DB3E9E" w:rsidRDefault="0071780B" w:rsidP="00FD6818">
      <w:pPr>
        <w:numPr>
          <w:ilvl w:val="0"/>
          <w:numId w:val="19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Memoria" w:hAnsi="Memoria"/>
        </w:rPr>
      </w:pPr>
      <w:r w:rsidRPr="00DB3E9E">
        <w:rPr>
          <w:rFonts w:ascii="Memoria" w:hAnsi="Memoria"/>
        </w:rPr>
        <w:t xml:space="preserve">Zgodę na udzielenie licencji, o której mowa w ust. 1, wyraża </w:t>
      </w:r>
      <w:r w:rsidR="00493317" w:rsidRPr="00DB3E9E">
        <w:rPr>
          <w:rFonts w:ascii="Memoria" w:hAnsi="Memoria"/>
        </w:rPr>
        <w:t>U</w:t>
      </w:r>
      <w:r w:rsidRPr="00DB3E9E">
        <w:rPr>
          <w:rFonts w:ascii="Memoria" w:hAnsi="Memoria"/>
        </w:rPr>
        <w:t xml:space="preserve">czestnik/rodzic/opiekun prawny </w:t>
      </w:r>
      <w:r w:rsidR="00493317" w:rsidRPr="00DB3E9E">
        <w:rPr>
          <w:rFonts w:ascii="Memoria" w:hAnsi="Memoria"/>
        </w:rPr>
        <w:t>U</w:t>
      </w:r>
      <w:r w:rsidRPr="00DB3E9E">
        <w:rPr>
          <w:rFonts w:ascii="Memoria" w:hAnsi="Memoria"/>
        </w:rPr>
        <w:t>czestnika poprzez akceptację treści regulaminu.</w:t>
      </w:r>
    </w:p>
    <w:p w14:paraId="6CD0DA13" w14:textId="0B928F06" w:rsidR="000A582F" w:rsidRPr="00DB3E9E" w:rsidRDefault="000A582F" w:rsidP="00FD6818">
      <w:pPr>
        <w:numPr>
          <w:ilvl w:val="0"/>
          <w:numId w:val="19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Memoria" w:hAnsi="Memoria"/>
        </w:rPr>
      </w:pPr>
      <w:r w:rsidRPr="00DB3E9E">
        <w:rPr>
          <w:rFonts w:ascii="Memoria" w:eastAsia="Calibri" w:hAnsi="Memoria" w:cs="Times New Roman"/>
        </w:rPr>
        <w:t>Z chwilą przekazania nagrody Organizator nabywa od laureatów autorskie prawa majątkowe do nagrodzonych prac konkursowych na polach eksploatacji, o których mowa w § 8 ust. 1. w miejscu i czasie przez siebie wybranym.</w:t>
      </w:r>
    </w:p>
    <w:p w14:paraId="234B0749" w14:textId="77777777" w:rsidR="000A582F" w:rsidRPr="00DB3E9E" w:rsidRDefault="000A582F" w:rsidP="00FD6818">
      <w:pPr>
        <w:spacing w:after="0" w:line="276" w:lineRule="auto"/>
        <w:jc w:val="both"/>
        <w:rPr>
          <w:rFonts w:ascii="Memoria" w:eastAsia="Calibri" w:hAnsi="Memoria" w:cs="Times New Roman"/>
        </w:rPr>
      </w:pPr>
    </w:p>
    <w:p w14:paraId="10634314" w14:textId="3D2A6B3F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Informacja dotycząca przetwarzania danych osobowych</w:t>
      </w:r>
    </w:p>
    <w:p w14:paraId="4B111BA6" w14:textId="77777777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 9.</w:t>
      </w:r>
    </w:p>
    <w:p w14:paraId="630655A4" w14:textId="70140BC1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709" w:hanging="283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Pozyskane dane osobowe pełnoletniego uczestnika konkursu oraz niepełnoletniego uczestnika konkursu, laureata</w:t>
      </w:r>
      <w:r w:rsidR="00C0627C" w:rsidRPr="00DB3E9E">
        <w:rPr>
          <w:rFonts w:ascii="Memoria" w:eastAsia="Times New Roman" w:hAnsi="Memoria" w:cs="Times New Roman"/>
          <w:bCs/>
          <w:lang w:eastAsia="pl-PL"/>
        </w:rPr>
        <w:t>, rodzica/opiekuna prawnego</w:t>
      </w:r>
      <w:r w:rsidRPr="00DB3E9E">
        <w:rPr>
          <w:rFonts w:ascii="Memoria" w:eastAsia="Times New Roman" w:hAnsi="Memoria" w:cs="Times New Roman"/>
          <w:bCs/>
          <w:lang w:eastAsia="pl-PL"/>
        </w:rPr>
        <w:t xml:space="preserve"> przetwarzane będą </w:t>
      </w:r>
      <w:r w:rsidR="007D02D2" w:rsidRPr="00DB3E9E">
        <w:rPr>
          <w:rFonts w:ascii="Memoria" w:eastAsia="Times New Roman" w:hAnsi="Memoria" w:cs="Times New Roman"/>
          <w:bCs/>
          <w:lang w:eastAsia="pl-PL"/>
        </w:rPr>
        <w:br/>
      </w:r>
      <w:r w:rsidRPr="00DB3E9E">
        <w:rPr>
          <w:rFonts w:ascii="Memoria" w:eastAsia="Times New Roman" w:hAnsi="Memoria" w:cs="Times New Roman"/>
          <w:bCs/>
          <w:lang w:eastAsia="pl-PL"/>
        </w:rPr>
        <w:t>w celach:</w:t>
      </w:r>
    </w:p>
    <w:p w14:paraId="05106F3D" w14:textId="0CB2459E" w:rsidR="0071780B" w:rsidRPr="00DB3E9E" w:rsidRDefault="0071780B" w:rsidP="00FD6818">
      <w:pPr>
        <w:numPr>
          <w:ilvl w:val="0"/>
          <w:numId w:val="20"/>
        </w:numPr>
        <w:spacing w:after="0" w:line="276" w:lineRule="auto"/>
        <w:ind w:left="993" w:hanging="284"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organizacji i udziału w konkursie „</w:t>
      </w:r>
      <w:r w:rsidR="004121D5" w:rsidRPr="00DB3E9E">
        <w:rPr>
          <w:rFonts w:ascii="Memoria" w:eastAsia="Calibri" w:hAnsi="Memoria" w:cs="Times New Roman"/>
        </w:rPr>
        <w:t>Bomb(</w:t>
      </w:r>
      <w:proofErr w:type="spellStart"/>
      <w:r w:rsidR="004121D5" w:rsidRPr="00DB3E9E">
        <w:rPr>
          <w:rFonts w:ascii="Memoria" w:eastAsia="Calibri" w:hAnsi="Memoria" w:cs="Times New Roman"/>
        </w:rPr>
        <w:t>kowy</w:t>
      </w:r>
      <w:proofErr w:type="spellEnd"/>
      <w:r w:rsidR="004121D5" w:rsidRPr="00DB3E9E">
        <w:rPr>
          <w:rFonts w:ascii="Memoria" w:eastAsia="Calibri" w:hAnsi="Memoria" w:cs="Times New Roman"/>
        </w:rPr>
        <w:t>) konkurs</w:t>
      </w:r>
      <w:r w:rsidRPr="00DB3E9E">
        <w:rPr>
          <w:rFonts w:ascii="Memoria" w:eastAsia="Times New Roman" w:hAnsi="Memoria" w:cs="Times New Roman"/>
          <w:lang w:eastAsia="pl-PL"/>
        </w:rPr>
        <w:t>”;</w:t>
      </w:r>
    </w:p>
    <w:p w14:paraId="628837E5" w14:textId="5AC5C499" w:rsidR="0071780B" w:rsidRPr="00DB3E9E" w:rsidRDefault="0071780B" w:rsidP="00FD6818">
      <w:pPr>
        <w:numPr>
          <w:ilvl w:val="0"/>
          <w:numId w:val="20"/>
        </w:numPr>
        <w:spacing w:after="0" w:line="276" w:lineRule="auto"/>
        <w:ind w:left="993" w:hanging="284"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 xml:space="preserve">publikacji danych osobowych </w:t>
      </w:r>
      <w:r w:rsidR="00493317" w:rsidRPr="00DB3E9E">
        <w:rPr>
          <w:rFonts w:ascii="Memoria" w:eastAsia="Times New Roman" w:hAnsi="Memoria" w:cs="Times New Roman"/>
          <w:bCs/>
          <w:lang w:eastAsia="pl-PL"/>
        </w:rPr>
        <w:t>U</w:t>
      </w:r>
      <w:r w:rsidRPr="00DB3E9E">
        <w:rPr>
          <w:rFonts w:ascii="Memoria" w:eastAsia="Times New Roman" w:hAnsi="Memoria" w:cs="Times New Roman"/>
          <w:bCs/>
          <w:lang w:eastAsia="pl-PL"/>
        </w:rPr>
        <w:t>czestnika konkursu, a w przypadku wyrażenia zgody również jego wizerunk</w:t>
      </w:r>
      <w:r w:rsidR="00C0627C" w:rsidRPr="00DB3E9E">
        <w:rPr>
          <w:rFonts w:ascii="Memoria" w:eastAsia="Times New Roman" w:hAnsi="Memoria" w:cs="Times New Roman"/>
          <w:bCs/>
          <w:lang w:eastAsia="pl-PL"/>
        </w:rPr>
        <w:t>u</w:t>
      </w:r>
      <w:r w:rsidRPr="00DB3E9E">
        <w:rPr>
          <w:rFonts w:ascii="Memoria" w:eastAsia="Times New Roman" w:hAnsi="Memoria" w:cs="Times New Roman"/>
          <w:bCs/>
          <w:lang w:eastAsia="pl-PL"/>
        </w:rPr>
        <w:t xml:space="preserve"> w celu zamieszczenia relacji z przebiegu konkursu, wręczenia nagród, prezentowania pracy konkursowej: w radiu, prasie, telewizji, na stronach internetowych organizatora, mediach i oficjalnych profilach w mediach</w:t>
      </w:r>
      <w:r w:rsidR="00C0627C" w:rsidRPr="00DB3E9E">
        <w:rPr>
          <w:rFonts w:ascii="Memoria" w:eastAsia="Times New Roman" w:hAnsi="Memoria" w:cs="Times New Roman"/>
          <w:bCs/>
          <w:lang w:eastAsia="pl-PL"/>
        </w:rPr>
        <w:t xml:space="preserve"> </w:t>
      </w:r>
      <w:r w:rsidRPr="00DB3E9E">
        <w:rPr>
          <w:rFonts w:ascii="Memoria" w:eastAsia="Times New Roman" w:hAnsi="Memoria" w:cs="Times New Roman"/>
          <w:bCs/>
          <w:lang w:eastAsia="pl-PL"/>
        </w:rPr>
        <w:t>społecznościowych organizatora;</w:t>
      </w:r>
    </w:p>
    <w:p w14:paraId="1ED54A00" w14:textId="4FFBC87F" w:rsidR="0071780B" w:rsidRPr="00DB3E9E" w:rsidRDefault="0071780B" w:rsidP="00FD6818">
      <w:pPr>
        <w:numPr>
          <w:ilvl w:val="0"/>
          <w:numId w:val="20"/>
        </w:numPr>
        <w:spacing w:after="0" w:line="276" w:lineRule="auto"/>
        <w:ind w:left="993" w:hanging="284"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wykorzystania pracy konkursowej przez organizatora, w tym prezentowania prac konkursowych w prasie, telewizji, na stronach internetowych organizatora, mediach i oficjalnych profilach w mediach społecznościowych organizatora oraz w miejscu pamięci.</w:t>
      </w:r>
    </w:p>
    <w:p w14:paraId="77849480" w14:textId="78462652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 xml:space="preserve">Podstawą prawną przetwarzania danych jest art. 6 ust. 1 lit. a (zgoda w zakresie wizerunku uczestnika konkursu zgodnie z art. 81  ust. 1 ustawy o prawie autorskim i prawach pokrewnych), lit. b (przetwarzanie niezbędne do wykonania umowy – regulaminu konkursu), oraz lit e (wykonywanie zadań w interesie publicznym - art. </w:t>
      </w:r>
      <w:r w:rsidRPr="00DB3E9E">
        <w:rPr>
          <w:rFonts w:ascii="Memoria" w:eastAsia="Times New Roman" w:hAnsi="Memoria" w:cs="Times New Roman"/>
          <w:bCs/>
          <w:lang w:eastAsia="pl-PL"/>
        </w:rPr>
        <w:lastRenderedPageBreak/>
        <w:t xml:space="preserve">53 pkt. 5 ustawy o Instytucie Pamięci Narodowej – Komisji Ścigania Zbrodni przeciwko Narodowi Polskiemu) rozporządzenia Parlamentu Europejskiego </w:t>
      </w:r>
      <w:r w:rsidR="007D02D2" w:rsidRPr="00DB3E9E">
        <w:rPr>
          <w:rFonts w:ascii="Memoria" w:eastAsia="Times New Roman" w:hAnsi="Memoria" w:cs="Times New Roman"/>
          <w:bCs/>
          <w:lang w:eastAsia="pl-PL"/>
        </w:rPr>
        <w:br/>
      </w:r>
      <w:r w:rsidRPr="00DB3E9E">
        <w:rPr>
          <w:rFonts w:ascii="Memoria" w:eastAsia="Times New Roman" w:hAnsi="Memoria" w:cs="Times New Roman"/>
          <w:bCs/>
          <w:lang w:eastAsia="pl-PL"/>
        </w:rPr>
        <w:t xml:space="preserve">i Rady (UE) 2016/679 z 27 kwietnia 2016 r. w sprawie ochrony osób fizycznych </w:t>
      </w:r>
      <w:r w:rsidR="007D02D2" w:rsidRPr="00DB3E9E">
        <w:rPr>
          <w:rFonts w:ascii="Memoria" w:eastAsia="Times New Roman" w:hAnsi="Memoria" w:cs="Times New Roman"/>
          <w:bCs/>
          <w:lang w:eastAsia="pl-PL"/>
        </w:rPr>
        <w:br/>
      </w:r>
      <w:r w:rsidRPr="00DB3E9E">
        <w:rPr>
          <w:rFonts w:ascii="Memoria" w:eastAsia="Times New Roman" w:hAnsi="Memoria" w:cs="Times New Roman"/>
          <w:bCs/>
          <w:lang w:eastAsia="pl-PL"/>
        </w:rPr>
        <w:t xml:space="preserve">w związku z przetwarzaniem danych osobowych i w sprawie swobodnego przepływu takich danych oraz uchylenia dyrektywy 95/46/WE (ogólne rozporządzenie o ochronie danych) - dalej RODO. </w:t>
      </w:r>
    </w:p>
    <w:p w14:paraId="3441DCAD" w14:textId="43B6E6EC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 xml:space="preserve">Administratorem Pani/Pana/dziecka danych osobowych jest Prezes Instytutu Pamięci Narodowej – Komisji Ścigania Zbrodni przeciwko Narodowi Polskiemu, </w:t>
      </w:r>
      <w:r w:rsidR="007D02D2" w:rsidRPr="00DB3E9E">
        <w:rPr>
          <w:rFonts w:ascii="Memoria" w:eastAsia="Times New Roman" w:hAnsi="Memoria" w:cs="Times New Roman"/>
          <w:bCs/>
          <w:lang w:eastAsia="pl-PL"/>
        </w:rPr>
        <w:br/>
      </w:r>
      <w:r w:rsidRPr="00DB3E9E">
        <w:rPr>
          <w:rFonts w:ascii="Memoria" w:eastAsia="Times New Roman" w:hAnsi="Memoria" w:cs="Times New Roman"/>
          <w:bCs/>
          <w:lang w:eastAsia="pl-PL"/>
        </w:rPr>
        <w:t xml:space="preserve">z siedzibą w Warszawie, adres: ul. Janusza Kurtyki 1, 02-676 Warszawa. Administrator danych osobowych zapewni odpowiednie technologiczne, fizyczne, administracyjne i proceduralne środki ochrony danych, w celu ochrony </w:t>
      </w:r>
      <w:r w:rsidR="007D02D2" w:rsidRPr="00DB3E9E">
        <w:rPr>
          <w:rFonts w:ascii="Memoria" w:eastAsia="Times New Roman" w:hAnsi="Memoria" w:cs="Times New Roman"/>
          <w:bCs/>
          <w:lang w:eastAsia="pl-PL"/>
        </w:rPr>
        <w:br/>
      </w:r>
      <w:r w:rsidRPr="00DB3E9E">
        <w:rPr>
          <w:rFonts w:ascii="Memoria" w:eastAsia="Times New Roman" w:hAnsi="Memoria" w:cs="Times New Roman"/>
          <w:bCs/>
          <w:lang w:eastAsia="pl-PL"/>
        </w:rPr>
        <w:t>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5DBB9B28" w14:textId="262DDAB6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Dane kontaktowe inspektora ochrony danych w IPN-</w:t>
      </w:r>
      <w:proofErr w:type="spellStart"/>
      <w:r w:rsidRPr="00DB3E9E">
        <w:rPr>
          <w:rFonts w:ascii="Memoria" w:eastAsia="Times New Roman" w:hAnsi="Memoria" w:cs="Times New Roman"/>
          <w:bCs/>
          <w:lang w:eastAsia="pl-PL"/>
        </w:rPr>
        <w:t>KŚZpNP</w:t>
      </w:r>
      <w:proofErr w:type="spellEnd"/>
      <w:r w:rsidRPr="00DB3E9E">
        <w:rPr>
          <w:rFonts w:ascii="Memoria" w:eastAsia="Times New Roman" w:hAnsi="Memoria" w:cs="Times New Roman"/>
          <w:bCs/>
          <w:lang w:eastAsia="pl-PL"/>
        </w:rPr>
        <w:t>: inspektorochronydanych@ipn.gov.pl, adres do korespondencji: ul. Janusza Kurtyki 1, 02-676 Warszawa.</w:t>
      </w:r>
    </w:p>
    <w:p w14:paraId="013C4439" w14:textId="77777777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Odbiorcami danych osobowych mogą być upoważnione przez Administratora danych podmioty oraz podmioty, które mają prawo do wglądu na mocy odrębnych przepisów prawa.</w:t>
      </w:r>
    </w:p>
    <w:p w14:paraId="0011E766" w14:textId="77777777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Dane osobowe, o których mowa w ust. 1, będą przetwarzane:</w:t>
      </w:r>
    </w:p>
    <w:p w14:paraId="49E6D95F" w14:textId="77777777" w:rsidR="0071780B" w:rsidRPr="00DB3E9E" w:rsidRDefault="0071780B" w:rsidP="00FD6818">
      <w:pPr>
        <w:numPr>
          <w:ilvl w:val="0"/>
          <w:numId w:val="22"/>
        </w:numPr>
        <w:spacing w:after="0" w:line="276" w:lineRule="auto"/>
        <w:ind w:left="993" w:hanging="284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 xml:space="preserve">przez czas niezbędny do przeprowadzenia konkursu </w:t>
      </w:r>
    </w:p>
    <w:p w14:paraId="382DE205" w14:textId="77777777" w:rsidR="0071780B" w:rsidRPr="00DB3E9E" w:rsidRDefault="0071780B" w:rsidP="00FD6818">
      <w:pPr>
        <w:numPr>
          <w:ilvl w:val="0"/>
          <w:numId w:val="22"/>
        </w:numPr>
        <w:spacing w:after="0" w:line="276" w:lineRule="auto"/>
        <w:ind w:left="993" w:hanging="284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do momentu zakończenia publikacji na stronach internetowych organizatora, mediach i oficjalnych profilach w mediach społecznościowych organizatora,</w:t>
      </w:r>
    </w:p>
    <w:p w14:paraId="5344B89A" w14:textId="77777777" w:rsidR="0071780B" w:rsidRPr="00DB3E9E" w:rsidRDefault="0071780B" w:rsidP="00FD6818">
      <w:pPr>
        <w:numPr>
          <w:ilvl w:val="0"/>
          <w:numId w:val="22"/>
        </w:numPr>
        <w:spacing w:after="0" w:line="276" w:lineRule="auto"/>
        <w:ind w:left="993" w:hanging="284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w związku z realizacją obowiązku archiwizacyjnego zgodnie z rzeczowym wykazem akt obowiązującym w IPN.</w:t>
      </w:r>
    </w:p>
    <w:p w14:paraId="0E6ABD2C" w14:textId="77777777" w:rsidR="0071780B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Osobom, o których mowa w ust. 1, przysługuje prawo dostępu do treści danych osobowych oraz prawo ich sprostowania, usunięcia lub ograniczenia przetwarzania, prawo wniesienia sprzeciwu wobec przetwarzania i prawo przenoszenia danych.</w:t>
      </w:r>
    </w:p>
    <w:p w14:paraId="2D7CD8B0" w14:textId="77777777" w:rsidR="00C0627C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>Osobom, o których mowa w ust. 1, przysługuje prawo wniesienia skargi do Prezesa Urzędu Ochrony Danych Osobowych, gdy uzna, iż przetwarzanie tych danych osobowych narusza przepisy RODO.</w:t>
      </w:r>
    </w:p>
    <w:p w14:paraId="331488A0" w14:textId="795ADED9" w:rsidR="00C0627C" w:rsidRPr="00DB3E9E" w:rsidRDefault="0071780B" w:rsidP="00FD6818">
      <w:pPr>
        <w:numPr>
          <w:ilvl w:val="0"/>
          <w:numId w:val="21"/>
        </w:numPr>
        <w:spacing w:after="0" w:line="276" w:lineRule="auto"/>
        <w:ind w:left="851" w:hanging="357"/>
        <w:contextualSpacing/>
        <w:jc w:val="both"/>
        <w:rPr>
          <w:rFonts w:ascii="Memoria" w:eastAsia="Times New Roman" w:hAnsi="Memoria" w:cs="Times New Roman"/>
          <w:bCs/>
          <w:lang w:eastAsia="pl-PL"/>
        </w:rPr>
      </w:pPr>
      <w:r w:rsidRPr="00DB3E9E">
        <w:rPr>
          <w:rFonts w:ascii="Memoria" w:eastAsia="Times New Roman" w:hAnsi="Memoria" w:cs="Times New Roman"/>
          <w:bCs/>
          <w:lang w:eastAsia="pl-PL"/>
        </w:rPr>
        <w:t xml:space="preserve">Osobom, o których mowa w ust. 1 przysługuje prawo do wycofania zgody na przetwarzanie danych osobowych w zakresie w jakim przetwarzanie odbywało się na podstawie zgody. </w:t>
      </w:r>
      <w:r w:rsidR="00C0627C" w:rsidRPr="00DB3E9E">
        <w:rPr>
          <w:rFonts w:ascii="Memoria" w:eastAsia="Times New Roman" w:hAnsi="Memoria" w:cs="Times New Roman"/>
          <w:bCs/>
          <w:lang w:eastAsia="pl-PL"/>
        </w:rPr>
        <w:t xml:space="preserve">Cofnięcie zgody nie będzie wpływać na zgodność </w:t>
      </w:r>
      <w:r w:rsidR="00186863" w:rsidRPr="00DB3E9E">
        <w:rPr>
          <w:rFonts w:ascii="Memoria" w:eastAsia="Times New Roman" w:hAnsi="Memoria" w:cs="Times New Roman"/>
          <w:bCs/>
          <w:lang w:eastAsia="pl-PL"/>
        </w:rPr>
        <w:br/>
      </w:r>
      <w:r w:rsidR="00C0627C" w:rsidRPr="00DB3E9E">
        <w:rPr>
          <w:rFonts w:ascii="Memoria" w:eastAsia="Times New Roman" w:hAnsi="Memoria" w:cs="Times New Roman"/>
          <w:bCs/>
          <w:lang w:eastAsia="pl-PL"/>
        </w:rPr>
        <w:t>z prawem przetwarzania, którego dokonano na podstawie Pani/Pana zgody przed jej wycofaniem.</w:t>
      </w:r>
    </w:p>
    <w:p w14:paraId="525B93A0" w14:textId="77777777" w:rsidR="00C0627C" w:rsidRPr="00DB3E9E" w:rsidRDefault="00C0627C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</w:p>
    <w:p w14:paraId="70C9533A" w14:textId="29919DB3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lastRenderedPageBreak/>
        <w:t>Postanowienia końcowe</w:t>
      </w:r>
    </w:p>
    <w:p w14:paraId="768ABDAC" w14:textId="77777777" w:rsidR="000A582F" w:rsidRPr="00DB3E9E" w:rsidRDefault="000A582F" w:rsidP="00FD6818">
      <w:pPr>
        <w:spacing w:after="0" w:line="276" w:lineRule="auto"/>
        <w:jc w:val="center"/>
        <w:rPr>
          <w:rFonts w:ascii="Memoria" w:eastAsia="Calibri" w:hAnsi="Memoria" w:cs="Times New Roman"/>
          <w:b/>
        </w:rPr>
      </w:pPr>
      <w:r w:rsidRPr="00DB3E9E">
        <w:rPr>
          <w:rFonts w:ascii="Memoria" w:eastAsia="Calibri" w:hAnsi="Memoria" w:cs="Times New Roman"/>
          <w:b/>
        </w:rPr>
        <w:t>§10.</w:t>
      </w:r>
    </w:p>
    <w:p w14:paraId="7A8161EC" w14:textId="0C90D66B" w:rsidR="00C0627C" w:rsidRPr="00DB3E9E" w:rsidRDefault="000A582F" w:rsidP="00FD6818">
      <w:pPr>
        <w:numPr>
          <w:ilvl w:val="0"/>
          <w:numId w:val="24"/>
        </w:numPr>
        <w:spacing w:after="0" w:line="276" w:lineRule="auto"/>
        <w:ind w:left="851" w:hanging="284"/>
        <w:jc w:val="both"/>
        <w:rPr>
          <w:rFonts w:ascii="Memoria" w:eastAsia="Times New Roman" w:hAnsi="Memoria" w:cs="Times New Roman"/>
          <w:lang w:eastAsia="pl-PL"/>
        </w:rPr>
      </w:pPr>
      <w:r w:rsidRPr="00DB3E9E">
        <w:rPr>
          <w:rFonts w:ascii="Memoria" w:eastAsia="Calibri" w:hAnsi="Memoria" w:cs="Times New Roman"/>
        </w:rPr>
        <w:t xml:space="preserve"> </w:t>
      </w:r>
      <w:r w:rsidR="00C0627C" w:rsidRPr="00DB3E9E">
        <w:rPr>
          <w:rFonts w:ascii="Memoria" w:eastAsia="Times New Roman" w:hAnsi="Memoria" w:cs="Times New Roman"/>
          <w:lang w:eastAsia="pl-PL"/>
        </w:rPr>
        <w:t xml:space="preserve">Organizator może w każdej chwili odwołać </w:t>
      </w:r>
      <w:r w:rsidR="00640821" w:rsidRPr="00DB3E9E">
        <w:rPr>
          <w:rFonts w:ascii="Memoria" w:eastAsia="Times New Roman" w:hAnsi="Memoria" w:cs="Times New Roman"/>
          <w:lang w:eastAsia="pl-PL"/>
        </w:rPr>
        <w:t>konkurs</w:t>
      </w:r>
      <w:r w:rsidR="00C0627C" w:rsidRPr="00DB3E9E">
        <w:rPr>
          <w:rFonts w:ascii="Memoria" w:eastAsia="Times New Roman" w:hAnsi="Memoria" w:cs="Times New Roman"/>
          <w:lang w:eastAsia="pl-PL"/>
        </w:rPr>
        <w:t xml:space="preserve"> bez podawania przyczyn. </w:t>
      </w:r>
    </w:p>
    <w:p w14:paraId="50968F79" w14:textId="77777777" w:rsidR="00C0627C" w:rsidRPr="00DB3E9E" w:rsidRDefault="00C0627C" w:rsidP="00FD6818">
      <w:pPr>
        <w:numPr>
          <w:ilvl w:val="0"/>
          <w:numId w:val="24"/>
        </w:numPr>
        <w:spacing w:after="0" w:line="276" w:lineRule="auto"/>
        <w:ind w:left="851" w:hanging="284"/>
        <w:jc w:val="both"/>
        <w:rPr>
          <w:rFonts w:ascii="Memoria" w:eastAsia="Times New Roman" w:hAnsi="Memoria" w:cs="Times New Roman"/>
          <w:lang w:eastAsia="pl-PL"/>
        </w:rPr>
      </w:pPr>
      <w:r w:rsidRPr="00DB3E9E">
        <w:rPr>
          <w:rFonts w:ascii="Memoria" w:eastAsia="Times New Roman" w:hAnsi="Memoria" w:cs="Times New Roman"/>
          <w:lang w:eastAsia="pl-PL"/>
        </w:rPr>
        <w:t>Organizator zastrzega sobie prawo wprowadzenia zmian w niniejszym regulaminie. Wszelkie dokonane przez organizatora zmiany regulaminu stają się obowiązujące po opublikowaniu ich na stronie internetowej Organizatora.</w:t>
      </w:r>
    </w:p>
    <w:p w14:paraId="38B3C176" w14:textId="662BD521" w:rsidR="00C0627C" w:rsidRPr="00DB3E9E" w:rsidRDefault="00C0627C" w:rsidP="00FD6818">
      <w:pPr>
        <w:numPr>
          <w:ilvl w:val="0"/>
          <w:numId w:val="24"/>
        </w:numPr>
        <w:spacing w:after="0" w:line="276" w:lineRule="auto"/>
        <w:ind w:left="851" w:hanging="284"/>
        <w:jc w:val="both"/>
        <w:rPr>
          <w:rFonts w:ascii="Memoria" w:eastAsia="Times New Roman" w:hAnsi="Memoria" w:cs="Times New Roman"/>
          <w:lang w:eastAsia="pl-PL"/>
        </w:rPr>
      </w:pPr>
      <w:r w:rsidRPr="00DB3E9E">
        <w:rPr>
          <w:rFonts w:ascii="Memoria" w:eastAsia="Times New Roman" w:hAnsi="Memoria" w:cs="Times New Roman"/>
          <w:lang w:eastAsia="pl-PL"/>
        </w:rPr>
        <w:t>W sprawach nieuregulowanych niniejszym regulaminem mają zastosowanie przepisy ustawy z dnia 23 kwietnia 1964 r. Kodeks cywilny oraz inne przepisy prawa powszechnie obowiązującego.</w:t>
      </w:r>
    </w:p>
    <w:p w14:paraId="5BA18B7C" w14:textId="4064270B" w:rsidR="00223570" w:rsidRPr="00DB3E9E" w:rsidRDefault="000A582F" w:rsidP="00FD6818">
      <w:pPr>
        <w:pStyle w:val="Akapitzlist"/>
        <w:numPr>
          <w:ilvl w:val="0"/>
          <w:numId w:val="24"/>
        </w:numPr>
        <w:spacing w:after="0" w:line="276" w:lineRule="auto"/>
        <w:ind w:left="851" w:hanging="284"/>
        <w:jc w:val="both"/>
        <w:rPr>
          <w:rFonts w:ascii="Memoria" w:eastAsia="Calibri" w:hAnsi="Memoria" w:cs="Times New Roman"/>
        </w:rPr>
      </w:pPr>
      <w:r w:rsidRPr="00DB3E9E">
        <w:rPr>
          <w:rFonts w:ascii="Memoria" w:eastAsia="Calibri" w:hAnsi="Memoria" w:cs="Times New Roman"/>
        </w:rPr>
        <w:t xml:space="preserve">Osobą do kontaktu z ramienia Organizatora jest </w:t>
      </w:r>
      <w:r w:rsidR="00206C61" w:rsidRPr="00DB3E9E">
        <w:rPr>
          <w:rFonts w:ascii="Memoria" w:eastAsia="Calibri" w:hAnsi="Memoria" w:cs="Times New Roman"/>
        </w:rPr>
        <w:t>dr Anna Maria Adamus</w:t>
      </w:r>
      <w:r w:rsidRPr="00DB3E9E">
        <w:rPr>
          <w:rFonts w:ascii="Memoria" w:eastAsia="Calibri" w:hAnsi="Memoria" w:cs="Times New Roman"/>
        </w:rPr>
        <w:t xml:space="preserve">, </w:t>
      </w:r>
      <w:r w:rsidR="00640821" w:rsidRPr="00DB3E9E">
        <w:rPr>
          <w:rFonts w:ascii="Memoria" w:eastAsia="Calibri" w:hAnsi="Memoria" w:cs="Times New Roman"/>
        </w:rPr>
        <w:br/>
      </w:r>
      <w:r w:rsidR="00206C61" w:rsidRPr="00DB3E9E">
        <w:rPr>
          <w:rFonts w:ascii="Memoria" w:hAnsi="Memoria"/>
        </w:rPr>
        <w:t xml:space="preserve">ul. Szwedzka 22, 03-420 Warszawa (Praga-Północ), </w:t>
      </w:r>
      <w:r w:rsidRPr="00DB3E9E">
        <w:rPr>
          <w:rFonts w:ascii="Memoria" w:eastAsia="Calibri" w:hAnsi="Memoria" w:cs="Times New Roman"/>
        </w:rPr>
        <w:t xml:space="preserve">tel. </w:t>
      </w:r>
      <w:r w:rsidR="00206C61" w:rsidRPr="00DB3E9E">
        <w:rPr>
          <w:rFonts w:ascii="Memoria" w:eastAsia="Calibri" w:hAnsi="Memoria" w:cs="Times New Roman"/>
        </w:rPr>
        <w:t>22 860 70 51</w:t>
      </w:r>
      <w:r w:rsidRPr="00DB3E9E">
        <w:rPr>
          <w:rFonts w:ascii="Memoria" w:eastAsia="Calibri" w:hAnsi="Memoria" w:cs="Times New Roman"/>
        </w:rPr>
        <w:t xml:space="preserve">, e-mail: </w:t>
      </w:r>
      <w:r w:rsidR="00206C61" w:rsidRPr="00DB3E9E">
        <w:rPr>
          <w:rFonts w:ascii="Memoria" w:eastAsia="Calibri" w:hAnsi="Memoria" w:cs="Times New Roman"/>
        </w:rPr>
        <w:t>annamaria.adamus</w:t>
      </w:r>
      <w:r w:rsidRPr="00DB3E9E">
        <w:rPr>
          <w:rFonts w:ascii="Memoria" w:eastAsia="Calibri" w:hAnsi="Memoria" w:cs="Times New Roman"/>
        </w:rPr>
        <w:t>@ipn.gov.pl</w:t>
      </w:r>
      <w:r w:rsidR="00DB3E9E">
        <w:rPr>
          <w:rFonts w:ascii="Memoria" w:eastAsia="Calibri" w:hAnsi="Memoria" w:cs="Times New Roman"/>
        </w:rPr>
        <w:t>.</w:t>
      </w:r>
    </w:p>
    <w:sectPr w:rsidR="00223570" w:rsidRPr="00DB3E9E" w:rsidSect="007D02D2">
      <w:pgSz w:w="11906" w:h="16838"/>
      <w:pgMar w:top="709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54D"/>
    <w:multiLevelType w:val="hybridMultilevel"/>
    <w:tmpl w:val="5000A540"/>
    <w:lvl w:ilvl="0" w:tplc="9AD68D96">
      <w:numFmt w:val="bullet"/>
      <w:lvlText w:val="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01B6"/>
    <w:multiLevelType w:val="hybridMultilevel"/>
    <w:tmpl w:val="DA4EA69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A054E5"/>
    <w:multiLevelType w:val="hybridMultilevel"/>
    <w:tmpl w:val="42E2694A"/>
    <w:lvl w:ilvl="0" w:tplc="ADA646F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8610B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EC1F4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8CCC4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A6B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D2D7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4AA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485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CFC4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F5016E"/>
    <w:multiLevelType w:val="hybridMultilevel"/>
    <w:tmpl w:val="235E3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F5F56"/>
    <w:multiLevelType w:val="hybridMultilevel"/>
    <w:tmpl w:val="5F20B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A1D55"/>
    <w:multiLevelType w:val="hybridMultilevel"/>
    <w:tmpl w:val="E20A187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DF04A82"/>
    <w:multiLevelType w:val="hybridMultilevel"/>
    <w:tmpl w:val="3E128978"/>
    <w:lvl w:ilvl="0" w:tplc="04150011">
      <w:start w:val="1"/>
      <w:numFmt w:val="decimal"/>
      <w:lvlText w:val="%1)"/>
      <w:lvlJc w:val="left"/>
      <w:pPr>
        <w:ind w:left="1491" w:hanging="360"/>
      </w:p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7" w15:restartNumberingAfterBreak="0">
    <w:nsid w:val="20CF5BEF"/>
    <w:multiLevelType w:val="hybridMultilevel"/>
    <w:tmpl w:val="521C6E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DA58EF"/>
    <w:multiLevelType w:val="hybridMultilevel"/>
    <w:tmpl w:val="E33C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05167"/>
    <w:multiLevelType w:val="hybridMultilevel"/>
    <w:tmpl w:val="5186E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6514F"/>
    <w:multiLevelType w:val="hybridMultilevel"/>
    <w:tmpl w:val="FDE4A578"/>
    <w:lvl w:ilvl="0" w:tplc="9AD68D96">
      <w:numFmt w:val="bullet"/>
      <w:lvlText w:val="·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0F4E27"/>
    <w:multiLevelType w:val="hybridMultilevel"/>
    <w:tmpl w:val="C5387F5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BC37D5"/>
    <w:multiLevelType w:val="hybridMultilevel"/>
    <w:tmpl w:val="7458ADD2"/>
    <w:lvl w:ilvl="0" w:tplc="631A6B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F6167BF"/>
    <w:multiLevelType w:val="multilevel"/>
    <w:tmpl w:val="AEBE29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309626F8"/>
    <w:multiLevelType w:val="hybridMultilevel"/>
    <w:tmpl w:val="D850FC58"/>
    <w:lvl w:ilvl="0" w:tplc="FFFFFFFF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1F65F70"/>
    <w:multiLevelType w:val="hybridMultilevel"/>
    <w:tmpl w:val="7A26A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16E5F"/>
    <w:multiLevelType w:val="hybridMultilevel"/>
    <w:tmpl w:val="25720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27159"/>
    <w:multiLevelType w:val="hybridMultilevel"/>
    <w:tmpl w:val="5F7CA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E270B"/>
    <w:multiLevelType w:val="hybridMultilevel"/>
    <w:tmpl w:val="2356E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B7FF8"/>
    <w:multiLevelType w:val="hybridMultilevel"/>
    <w:tmpl w:val="3B686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2BA"/>
    <w:multiLevelType w:val="hybridMultilevel"/>
    <w:tmpl w:val="DDFE1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50D86"/>
    <w:multiLevelType w:val="hybridMultilevel"/>
    <w:tmpl w:val="0AB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A4889"/>
    <w:multiLevelType w:val="hybridMultilevel"/>
    <w:tmpl w:val="74ECF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32D11"/>
    <w:multiLevelType w:val="hybridMultilevel"/>
    <w:tmpl w:val="CBCAA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238FB"/>
    <w:multiLevelType w:val="hybridMultilevel"/>
    <w:tmpl w:val="329AC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4244F"/>
    <w:multiLevelType w:val="hybridMultilevel"/>
    <w:tmpl w:val="2EDC16C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64654074"/>
    <w:multiLevelType w:val="hybridMultilevel"/>
    <w:tmpl w:val="0B643D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02EBE0">
      <w:start w:val="1"/>
      <w:numFmt w:val="decimal"/>
      <w:lvlText w:val="%2)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73944EC"/>
    <w:multiLevelType w:val="hybridMultilevel"/>
    <w:tmpl w:val="01660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30D01"/>
    <w:multiLevelType w:val="hybridMultilevel"/>
    <w:tmpl w:val="0BB81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46AC0"/>
    <w:multiLevelType w:val="hybridMultilevel"/>
    <w:tmpl w:val="8F2AC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16"/>
  </w:num>
  <w:num w:numId="5">
    <w:abstractNumId w:val="15"/>
  </w:num>
  <w:num w:numId="6">
    <w:abstractNumId w:val="4"/>
  </w:num>
  <w:num w:numId="7">
    <w:abstractNumId w:val="21"/>
  </w:num>
  <w:num w:numId="8">
    <w:abstractNumId w:val="27"/>
  </w:num>
  <w:num w:numId="9">
    <w:abstractNumId w:val="8"/>
  </w:num>
  <w:num w:numId="10">
    <w:abstractNumId w:val="22"/>
  </w:num>
  <w:num w:numId="11">
    <w:abstractNumId w:val="11"/>
  </w:num>
  <w:num w:numId="12">
    <w:abstractNumId w:val="19"/>
  </w:num>
  <w:num w:numId="13">
    <w:abstractNumId w:val="5"/>
  </w:num>
  <w:num w:numId="14">
    <w:abstractNumId w:val="13"/>
  </w:num>
  <w:num w:numId="15">
    <w:abstractNumId w:val="14"/>
  </w:num>
  <w:num w:numId="16">
    <w:abstractNumId w:val="1"/>
  </w:num>
  <w:num w:numId="17">
    <w:abstractNumId w:val="12"/>
  </w:num>
  <w:num w:numId="18">
    <w:abstractNumId w:val="25"/>
  </w:num>
  <w:num w:numId="19">
    <w:abstractNumId w:val="26"/>
  </w:num>
  <w:num w:numId="20">
    <w:abstractNumId w:val="7"/>
  </w:num>
  <w:num w:numId="21">
    <w:abstractNumId w:val="17"/>
  </w:num>
  <w:num w:numId="22">
    <w:abstractNumId w:val="6"/>
  </w:num>
  <w:num w:numId="23">
    <w:abstractNumId w:val="2"/>
  </w:num>
  <w:num w:numId="24">
    <w:abstractNumId w:val="9"/>
  </w:num>
  <w:num w:numId="25">
    <w:abstractNumId w:val="24"/>
  </w:num>
  <w:num w:numId="26">
    <w:abstractNumId w:val="20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0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70"/>
    <w:rsid w:val="000114CA"/>
    <w:rsid w:val="00072C93"/>
    <w:rsid w:val="000A582F"/>
    <w:rsid w:val="00186863"/>
    <w:rsid w:val="001C1FC4"/>
    <w:rsid w:val="00206C61"/>
    <w:rsid w:val="00223570"/>
    <w:rsid w:val="0033323E"/>
    <w:rsid w:val="003A4F6A"/>
    <w:rsid w:val="003E2236"/>
    <w:rsid w:val="0040799A"/>
    <w:rsid w:val="004121D5"/>
    <w:rsid w:val="004327C6"/>
    <w:rsid w:val="00475340"/>
    <w:rsid w:val="00493317"/>
    <w:rsid w:val="004B5CAC"/>
    <w:rsid w:val="005F26E5"/>
    <w:rsid w:val="00640821"/>
    <w:rsid w:val="00640C09"/>
    <w:rsid w:val="00684259"/>
    <w:rsid w:val="006C3D2E"/>
    <w:rsid w:val="0071780B"/>
    <w:rsid w:val="007743CB"/>
    <w:rsid w:val="007A4D62"/>
    <w:rsid w:val="007D02D2"/>
    <w:rsid w:val="00882B5F"/>
    <w:rsid w:val="008B17EF"/>
    <w:rsid w:val="008C6152"/>
    <w:rsid w:val="008D4222"/>
    <w:rsid w:val="00930F6B"/>
    <w:rsid w:val="00937BA1"/>
    <w:rsid w:val="009D2001"/>
    <w:rsid w:val="009F2701"/>
    <w:rsid w:val="00A009C5"/>
    <w:rsid w:val="00A24D63"/>
    <w:rsid w:val="00AA6FF7"/>
    <w:rsid w:val="00AE150B"/>
    <w:rsid w:val="00B146A8"/>
    <w:rsid w:val="00BC5F38"/>
    <w:rsid w:val="00BF285A"/>
    <w:rsid w:val="00C0627C"/>
    <w:rsid w:val="00C641CB"/>
    <w:rsid w:val="00C72130"/>
    <w:rsid w:val="00CC35D9"/>
    <w:rsid w:val="00CF6139"/>
    <w:rsid w:val="00D54074"/>
    <w:rsid w:val="00DB3E9E"/>
    <w:rsid w:val="00E40201"/>
    <w:rsid w:val="00E630A0"/>
    <w:rsid w:val="00E6365D"/>
    <w:rsid w:val="00E641B9"/>
    <w:rsid w:val="00E96A08"/>
    <w:rsid w:val="00EE26B9"/>
    <w:rsid w:val="00FD681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D8F7"/>
  <w15:chartTrackingRefBased/>
  <w15:docId w15:val="{AA382FE1-53B8-4BD5-837B-F68F159C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3D2E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C062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6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627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1D5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21D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7743C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C61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DB3E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1494</Words>
  <Characters>8970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Retkowicz</dc:creator>
  <cp:keywords/>
  <dc:description/>
  <cp:lastModifiedBy>Anna Maria Adamus</cp:lastModifiedBy>
  <cp:revision>12</cp:revision>
  <cp:lastPrinted>2026-10-13T06:32:00Z</cp:lastPrinted>
  <dcterms:created xsi:type="dcterms:W3CDTF">2026-09-10T06:44:00Z</dcterms:created>
  <dcterms:modified xsi:type="dcterms:W3CDTF">2026-10-15T06:23:00Z</dcterms:modified>
</cp:coreProperties>
</file>