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B38" w:rsidRDefault="007C7B38" w:rsidP="007C7B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895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ARMIA KRAJOWA </w:t>
      </w:r>
      <w:r w:rsidR="004B69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="00895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ARMIA INNA NIŻ WSZYSTKIE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:rsidR="007C7B38" w:rsidRDefault="007C7B38" w:rsidP="007C7B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462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EGULAMIN</w:t>
      </w:r>
    </w:p>
    <w:p w:rsidR="007C7B38" w:rsidRDefault="007C7B38" w:rsidP="007C7B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954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KONKURSU DLA SZKÓŁ PODSTAWOYCH</w:t>
      </w:r>
    </w:p>
    <w:p w:rsidR="00DD3FFF" w:rsidRDefault="00DD3FFF" w:rsidP="007C7B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TERENU WOJ</w:t>
      </w:r>
      <w:r w:rsidR="001A78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WÓDZTWA MAZOWIECKIEGO</w:t>
      </w:r>
    </w:p>
    <w:p w:rsidR="007C7B38" w:rsidRDefault="007C7B38" w:rsidP="007C7B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ORGANIZATOR:</w:t>
      </w:r>
    </w:p>
    <w:p w:rsidR="007C7B38" w:rsidRDefault="007C7B38" w:rsidP="007C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Oddziałowe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Badań Historycznych</w:t>
      </w:r>
    </w:p>
    <w:p w:rsidR="007C7B38" w:rsidRDefault="007C7B38" w:rsidP="007C7B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IPN w Warszawie</w:t>
      </w: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Pr="00307943" w:rsidRDefault="007C7B38" w:rsidP="007C7B3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Default="007C7B38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82614" w:rsidRDefault="00682614" w:rsidP="007C7B38">
      <w:pPr>
        <w:pStyle w:val="Akapitzlist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Pr="000A5228" w:rsidRDefault="007C7B38" w:rsidP="00CB6FD0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1. DEFINICJ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</w:p>
    <w:p w:rsidR="007C7B38" w:rsidRPr="000A5228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28C9" w:rsidRPr="000A5228" w:rsidRDefault="007C7B38" w:rsidP="007C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A4C">
        <w:rPr>
          <w:rFonts w:ascii="Times New Roman" w:eastAsia="Calibri" w:hAnsi="Times New Roman" w:cs="Times New Roman"/>
          <w:b/>
          <w:sz w:val="24"/>
          <w:szCs w:val="24"/>
        </w:rPr>
        <w:t xml:space="preserve">Dokumentacja Konkursowa </w:t>
      </w:r>
      <w:r w:rsidR="005678C6">
        <w:rPr>
          <w:rFonts w:ascii="Times New Roman" w:eastAsia="Calibri" w:hAnsi="Times New Roman" w:cs="Times New Roman"/>
          <w:sz w:val="24"/>
          <w:szCs w:val="24"/>
        </w:rPr>
        <w:t xml:space="preserve">– dokumenty, które Przewodniczący Szkolnej Komisji Konkursowej </w:t>
      </w:r>
      <w:r w:rsidRPr="00951A4C">
        <w:rPr>
          <w:rFonts w:ascii="Times New Roman" w:eastAsia="Calibri" w:hAnsi="Times New Roman" w:cs="Times New Roman"/>
          <w:sz w:val="24"/>
          <w:szCs w:val="24"/>
        </w:rPr>
        <w:t xml:space="preserve">składa w ramach ogłoszonego przez Organizatora Konkursu. Dokumentacja Konkursowa składa się </w:t>
      </w:r>
      <w:r w:rsidR="005678C6">
        <w:rPr>
          <w:rFonts w:ascii="Times New Roman" w:eastAsia="Calibri" w:hAnsi="Times New Roman" w:cs="Times New Roman"/>
          <w:sz w:val="24"/>
          <w:szCs w:val="24"/>
        </w:rPr>
        <w:t xml:space="preserve">z Formularza Zgłoszeniowego </w:t>
      </w:r>
      <w:r w:rsidR="007A3BA4">
        <w:rPr>
          <w:rFonts w:ascii="Times New Roman" w:eastAsia="Calibri" w:hAnsi="Times New Roman" w:cs="Times New Roman"/>
          <w:sz w:val="24"/>
          <w:szCs w:val="24"/>
        </w:rPr>
        <w:t xml:space="preserve">(załącznik nr 1) </w:t>
      </w:r>
      <w:r w:rsidR="005678C6">
        <w:rPr>
          <w:rFonts w:ascii="Times New Roman" w:eastAsia="Calibri" w:hAnsi="Times New Roman" w:cs="Times New Roman"/>
          <w:sz w:val="24"/>
          <w:szCs w:val="24"/>
        </w:rPr>
        <w:t>wraz ze zgodami rodziców/prawnych opiekunów na udział Uczestników w Konkursie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BA4" w:rsidRPr="007A3BA4">
        <w:rPr>
          <w:rFonts w:ascii="Times New Roman" w:eastAsia="Calibri" w:hAnsi="Times New Roman" w:cs="Times New Roman"/>
          <w:sz w:val="24"/>
          <w:szCs w:val="24"/>
        </w:rPr>
        <w:t>( załącznik nr 2</w:t>
      </w:r>
      <w:r w:rsidR="005678C6" w:rsidRPr="007A3BA4">
        <w:rPr>
          <w:rFonts w:ascii="Times New Roman" w:eastAsia="Calibri" w:hAnsi="Times New Roman" w:cs="Times New Roman"/>
          <w:sz w:val="24"/>
          <w:szCs w:val="24"/>
        </w:rPr>
        <w:t>),</w:t>
      </w:r>
      <w:r w:rsidR="005678C6">
        <w:rPr>
          <w:rFonts w:ascii="Times New Roman" w:eastAsia="Calibri" w:hAnsi="Times New Roman" w:cs="Times New Roman"/>
          <w:sz w:val="24"/>
          <w:szCs w:val="24"/>
        </w:rPr>
        <w:t xml:space="preserve"> a w dalszym etapie Konkursu</w:t>
      </w:r>
      <w:r w:rsidR="00BC6BB8">
        <w:rPr>
          <w:rFonts w:ascii="Times New Roman" w:eastAsia="Calibri" w:hAnsi="Times New Roman" w:cs="Times New Roman"/>
          <w:sz w:val="24"/>
          <w:szCs w:val="24"/>
        </w:rPr>
        <w:t xml:space="preserve"> również ze</w:t>
      </w:r>
      <w:r w:rsidR="005678C6">
        <w:rPr>
          <w:rFonts w:ascii="Times New Roman" w:eastAsia="Calibri" w:hAnsi="Times New Roman" w:cs="Times New Roman"/>
          <w:sz w:val="24"/>
          <w:szCs w:val="24"/>
        </w:rPr>
        <w:t>: sprawdzonych Prac Konkur</w:t>
      </w:r>
      <w:r w:rsidR="009B28C9">
        <w:rPr>
          <w:rFonts w:ascii="Times New Roman" w:eastAsia="Calibri" w:hAnsi="Times New Roman" w:cs="Times New Roman"/>
          <w:sz w:val="24"/>
          <w:szCs w:val="24"/>
        </w:rPr>
        <w:t>sowych oraz Protokołu z przebiegu obrad Szkolnej Komisji Konkursowej</w:t>
      </w:r>
      <w:r w:rsidR="007A3BA4">
        <w:rPr>
          <w:rFonts w:ascii="Times New Roman" w:eastAsia="Calibri" w:hAnsi="Times New Roman" w:cs="Times New Roman"/>
          <w:sz w:val="24"/>
          <w:szCs w:val="24"/>
        </w:rPr>
        <w:t xml:space="preserve"> (załącznik nr 3</w:t>
      </w:r>
      <w:r w:rsidR="009B28C9">
        <w:rPr>
          <w:rFonts w:ascii="Times New Roman" w:eastAsia="Calibri" w:hAnsi="Times New Roman" w:cs="Times New Roman"/>
          <w:sz w:val="24"/>
          <w:szCs w:val="24"/>
        </w:rPr>
        <w:t>) i Protokołu z przebiegu obrad Wojewódzkiej Komisji Konkursowej (załącznik nr 4).</w:t>
      </w:r>
    </w:p>
    <w:p w:rsidR="00CB6FD0" w:rsidRDefault="00CB6FD0" w:rsidP="00CB6F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1663B7" w:rsidRPr="00CB6FD0" w:rsidRDefault="007C7B38" w:rsidP="00CB6F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Formularz Zgłoszeniowy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– rozumie się przez to Formularz Zgłoszeniowy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do Konkursu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>dostępny na</w:t>
      </w:r>
      <w:r w:rsidRPr="00CB6FD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stronie internetowej </w:t>
      </w:r>
      <w:r w:rsidR="001663B7" w:rsidRPr="00CB6FD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Organizatora: </w:t>
      </w:r>
      <w:r w:rsidR="001663B7" w:rsidRPr="005C520E">
        <w:rPr>
          <w:rFonts w:ascii="Times New Roman" w:hAnsi="Times New Roman" w:cs="Times New Roman"/>
          <w:sz w:val="24"/>
          <w:szCs w:val="24"/>
        </w:rPr>
        <w:t>https://warszawa.ipn.gov.pl/.</w:t>
      </w:r>
    </w:p>
    <w:p w:rsidR="007C7B38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7814" w:rsidRPr="001A7814" w:rsidRDefault="007C7B38" w:rsidP="001A7814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rozumie się przez to </w:t>
      </w:r>
      <w:r w:rsidR="001A7814">
        <w:rPr>
          <w:rFonts w:ascii="Times New Roman" w:hAnsi="Times New Roman" w:cs="Times New Roman"/>
          <w:sz w:val="24"/>
          <w:szCs w:val="24"/>
        </w:rPr>
        <w:t xml:space="preserve">niniejszy </w:t>
      </w:r>
      <w:r w:rsidRPr="000A5228">
        <w:rPr>
          <w:rFonts w:ascii="Times New Roman" w:hAnsi="Times New Roman" w:cs="Times New Roman"/>
          <w:sz w:val="24"/>
          <w:szCs w:val="24"/>
        </w:rPr>
        <w:t>Konkurs dla szkoły podstawowej</w:t>
      </w:r>
      <w:r w:rsidR="004B690D">
        <w:rPr>
          <w:rFonts w:ascii="Times New Roman" w:hAnsi="Times New Roman" w:cs="Times New Roman"/>
          <w:sz w:val="24"/>
          <w:szCs w:val="24"/>
        </w:rPr>
        <w:t xml:space="preserve"> </w:t>
      </w:r>
      <w:r w:rsidR="001A7814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</w:t>
      </w:r>
      <w:r w:rsidR="005C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rmia Krajowa –</w:t>
      </w:r>
      <w:r w:rsidR="001A7814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C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armia inna niż wszystkie</w:t>
      </w:r>
      <w:r w:rsidR="001A7814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</w:p>
    <w:p w:rsidR="001A7814" w:rsidRDefault="001A7814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14" w:rsidRDefault="00682614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14">
        <w:rPr>
          <w:rFonts w:ascii="Times New Roman" w:hAnsi="Times New Roman" w:cs="Times New Roman"/>
          <w:b/>
          <w:sz w:val="24"/>
          <w:szCs w:val="24"/>
        </w:rPr>
        <w:t xml:space="preserve">Laureat </w:t>
      </w:r>
      <w:r w:rsidRPr="00682614">
        <w:rPr>
          <w:rFonts w:ascii="Times New Roman" w:hAnsi="Times New Roman" w:cs="Times New Roman"/>
          <w:sz w:val="24"/>
          <w:szCs w:val="24"/>
        </w:rPr>
        <w:t xml:space="preserve">- osoba, która otrzymała </w:t>
      </w:r>
      <w:r w:rsidR="001A7814">
        <w:rPr>
          <w:rFonts w:ascii="Times New Roman" w:hAnsi="Times New Roman" w:cs="Times New Roman"/>
          <w:sz w:val="24"/>
          <w:szCs w:val="24"/>
        </w:rPr>
        <w:t>K</w:t>
      </w:r>
      <w:r w:rsidRPr="00682614">
        <w:rPr>
          <w:rFonts w:ascii="Times New Roman" w:hAnsi="Times New Roman" w:cs="Times New Roman"/>
          <w:sz w:val="24"/>
          <w:szCs w:val="24"/>
        </w:rPr>
        <w:t xml:space="preserve">onkursie nagrodę </w:t>
      </w:r>
      <w:r w:rsidR="001A7814">
        <w:rPr>
          <w:rFonts w:ascii="Times New Roman" w:hAnsi="Times New Roman" w:cs="Times New Roman"/>
          <w:sz w:val="24"/>
          <w:szCs w:val="24"/>
        </w:rPr>
        <w:t>przewidzianą przez Regulamin</w:t>
      </w:r>
      <w:r w:rsidRPr="00682614">
        <w:rPr>
          <w:rFonts w:ascii="Times New Roman" w:hAnsi="Times New Roman" w:cs="Times New Roman"/>
          <w:sz w:val="24"/>
          <w:szCs w:val="24"/>
        </w:rPr>
        <w:t>.</w:t>
      </w:r>
    </w:p>
    <w:p w:rsidR="00682614" w:rsidRPr="00682614" w:rsidRDefault="00682614" w:rsidP="007C7B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7B38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Nagroda </w:t>
      </w:r>
      <w:r w:rsidRPr="000A522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przedmiot o charakterze materialnym, który zostanie przyznany autorom najlepszych Prac Konkursowych. </w:t>
      </w:r>
    </w:p>
    <w:p w:rsidR="007C7B38" w:rsidRPr="000A5228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38" w:rsidRDefault="007C7B38" w:rsidP="007C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A5228">
        <w:rPr>
          <w:rFonts w:ascii="Times New Roman" w:eastAsia="Calibri" w:hAnsi="Times New Roman" w:cs="Times New Roman"/>
          <w:b/>
          <w:bCs/>
          <w:sz w:val="24"/>
          <w:szCs w:val="24"/>
        </w:rPr>
        <w:t>Organizator</w:t>
      </w:r>
      <w:r w:rsidR="001A78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A5228">
        <w:rPr>
          <w:rFonts w:ascii="Times New Roman" w:eastAsia="Calibri" w:hAnsi="Times New Roman" w:cs="Times New Roman"/>
          <w:sz w:val="24"/>
          <w:szCs w:val="24"/>
        </w:rPr>
        <w:t>–</w:t>
      </w:r>
      <w:r w:rsidR="001A78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Oddziałowe </w:t>
      </w:r>
      <w:r w:rsidRPr="000A5228">
        <w:rPr>
          <w:rFonts w:ascii="Times New Roman" w:eastAsia="Calibri" w:hAnsi="Times New Roman" w:cs="Times New Roman"/>
          <w:sz w:val="24"/>
          <w:szCs w:val="24"/>
        </w:rPr>
        <w:t>Biuro Badań Historycznych Instytutu Pamięci Narodowej – Komisji Ścigania Zbrodni przeciwko Narodowi Polskiemu w Warszawie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7B38" w:rsidRPr="000A5228" w:rsidRDefault="007C7B38" w:rsidP="007C7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7B38" w:rsidRDefault="007C7B38" w:rsidP="007C7B3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51A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Prace Konkursowe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51A4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678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pierwszym etapie Konkursu Pracę konkursowa będzie stanowił formularz zawierający zadania otwarte i zamknięte, przygotowany przez Organizatora i przesłany Uczestnikom w określonym czasie. W drugim etapie Konkursu Pracę konkursową będzie stanowić prezentacja multimedialna przygotowana przez Uczestnika. </w:t>
      </w:r>
    </w:p>
    <w:p w:rsidR="007C7B38" w:rsidRPr="00951A4C" w:rsidRDefault="007C7B38" w:rsidP="007C7B38">
      <w:pPr>
        <w:tabs>
          <w:tab w:val="center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5C520E" w:rsidRPr="001A7814" w:rsidRDefault="004B690D" w:rsidP="005C520E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Regulamin lub </w:t>
      </w:r>
      <w:r w:rsidR="007C7B38" w:rsidRPr="000A522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 Konkursu</w:t>
      </w:r>
      <w:r w:rsidR="007C7B38"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należy przez to rozumieć </w:t>
      </w:r>
      <w:r w:rsidR="007C7B38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C7B38"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 </w:t>
      </w:r>
      <w:r w:rsidR="001A7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</w:t>
      </w:r>
      <w:r w:rsidR="007C7B38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C7B38"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5C520E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„A</w:t>
      </w:r>
      <w:r w:rsidR="005C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rmia Krajowa –</w:t>
      </w:r>
      <w:r w:rsidR="005C520E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C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armia inna niż wszystkie</w:t>
      </w:r>
      <w:r w:rsidR="005C520E" w:rsidRPr="001A78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”</w:t>
      </w:r>
      <w:r w:rsidR="005C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1A7814" w:rsidRDefault="001A7814" w:rsidP="00682614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614" w:rsidRDefault="00682614" w:rsidP="00682614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Szkolna 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Komisja Konkursowa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rozumie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się przez to gremium utworzone w celu </w:t>
      </w:r>
      <w:r>
        <w:rPr>
          <w:rFonts w:ascii="Times New Roman" w:hAnsi="Times New Roman" w:cs="Times New Roman"/>
          <w:sz w:val="24"/>
          <w:szCs w:val="24"/>
        </w:rPr>
        <w:t xml:space="preserve">oceny prac konkursowych. Szkolna Komisja konkursowa zostanie powołana przez Dyrektora szkoły i będzie się składać z 3 osób.  Członkowie Szkolnej Komisji Konkursowej wybierają spośród siebie Przewodniczącego. </w:t>
      </w:r>
    </w:p>
    <w:p w:rsidR="00F06CB7" w:rsidRDefault="00F06CB7" w:rsidP="00682614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38" w:rsidRDefault="007C7B38" w:rsidP="007C7B38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 xml:space="preserve">Uczestnik </w:t>
      </w:r>
      <w:r w:rsidRPr="000A5228">
        <w:rPr>
          <w:rFonts w:ascii="Times New Roman" w:hAnsi="Times New Roman" w:cs="Times New Roman"/>
          <w:sz w:val="24"/>
          <w:szCs w:val="24"/>
        </w:rPr>
        <w:t>– rozumie się przez to osobę, która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za pośrednictwem Formularza Zgłoszeniowego wyraziła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wolę udziału w Konkursie</w:t>
      </w:r>
      <w:r>
        <w:rPr>
          <w:rFonts w:ascii="Times New Roman" w:hAnsi="Times New Roman" w:cs="Times New Roman"/>
          <w:sz w:val="24"/>
          <w:szCs w:val="24"/>
        </w:rPr>
        <w:t xml:space="preserve"> oraz </w:t>
      </w:r>
      <w:r w:rsidRPr="00951A4C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 wymagania określone w Regulaminie Konkursu</w:t>
      </w:r>
      <w:r w:rsidRPr="000A522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2614" w:rsidRDefault="00682614" w:rsidP="007C7B38">
      <w:pPr>
        <w:tabs>
          <w:tab w:val="left" w:pos="42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591C" w:rsidRPr="004A0C18" w:rsidRDefault="00682614" w:rsidP="0056591C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58A">
        <w:rPr>
          <w:rFonts w:ascii="Times New Roman" w:hAnsi="Times New Roman" w:cs="Times New Roman"/>
          <w:b/>
          <w:sz w:val="24"/>
          <w:szCs w:val="24"/>
        </w:rPr>
        <w:t>Wojewódzka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b/>
          <w:sz w:val="24"/>
          <w:szCs w:val="24"/>
        </w:rPr>
        <w:t>Komisja Konkursowa</w:t>
      </w:r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0A5228">
        <w:rPr>
          <w:rFonts w:ascii="Times New Roman" w:hAnsi="Times New Roman" w:cs="Times New Roman"/>
          <w:sz w:val="24"/>
          <w:szCs w:val="24"/>
        </w:rPr>
        <w:t xml:space="preserve"> zostanie powołana przez Organizatora Konkursu i składać się będzie z </w:t>
      </w:r>
      <w:r w:rsidR="0056591C">
        <w:rPr>
          <w:rFonts w:ascii="Times New Roman" w:hAnsi="Times New Roman" w:cs="Times New Roman"/>
          <w:sz w:val="24"/>
          <w:szCs w:val="24"/>
        </w:rPr>
        <w:t xml:space="preserve">minimum 3 osób; </w:t>
      </w:r>
      <w:r w:rsidR="0056591C" w:rsidRPr="004A0C18">
        <w:rPr>
          <w:rFonts w:ascii="Times New Roman" w:hAnsi="Times New Roman" w:cs="Times New Roman"/>
          <w:sz w:val="24"/>
          <w:szCs w:val="24"/>
        </w:rPr>
        <w:t>w jej skład mogą wejść przedstawiciele Organizatora oraz zaproszone przez Organizatora osoby działające na rzecz upamiętniania Armii Krajowej.</w:t>
      </w:r>
    </w:p>
    <w:p w:rsidR="007C7B38" w:rsidRPr="000A5228" w:rsidRDefault="007C7B38" w:rsidP="007C7B38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614" w:rsidRPr="005678C6" w:rsidRDefault="007C7B38" w:rsidP="005678C6">
      <w:pPr>
        <w:tabs>
          <w:tab w:val="left" w:pos="42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5228">
        <w:rPr>
          <w:rFonts w:ascii="Times New Roman" w:hAnsi="Times New Roman" w:cs="Times New Roman"/>
          <w:b/>
          <w:sz w:val="24"/>
          <w:szCs w:val="24"/>
        </w:rPr>
        <w:t>Zgłoszenie</w:t>
      </w:r>
      <w:r w:rsidR="0017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>–</w:t>
      </w:r>
      <w:r w:rsidRPr="000A52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2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rozumie się przez to zgłoszenie chęci udziału w Konkursie </w:t>
      </w:r>
      <w:r>
        <w:rPr>
          <w:rFonts w:ascii="Times New Roman" w:hAnsi="Times New Roman" w:cs="Times New Roman"/>
          <w:sz w:val="24"/>
          <w:szCs w:val="24"/>
        </w:rPr>
        <w:t xml:space="preserve">poprzez przesłane </w:t>
      </w:r>
      <w:r w:rsidR="007A3BA4">
        <w:rPr>
          <w:rFonts w:ascii="Times New Roman" w:hAnsi="Times New Roman" w:cs="Times New Roman"/>
          <w:sz w:val="24"/>
          <w:szCs w:val="24"/>
        </w:rPr>
        <w:t>Formularza</w:t>
      </w:r>
      <w:r w:rsidR="0017218C">
        <w:rPr>
          <w:rFonts w:ascii="Times New Roman" w:hAnsi="Times New Roman" w:cs="Times New Roman"/>
          <w:sz w:val="24"/>
          <w:szCs w:val="24"/>
        </w:rPr>
        <w:t xml:space="preserve"> Zgłoszeniowego (załącznik nr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5228">
        <w:rPr>
          <w:rFonts w:ascii="Times New Roman" w:hAnsi="Times New Roman" w:cs="Times New Roman"/>
          <w:sz w:val="24"/>
          <w:szCs w:val="24"/>
        </w:rPr>
        <w:t xml:space="preserve">wraz z </w:t>
      </w:r>
      <w:r w:rsidR="007A3BA4">
        <w:rPr>
          <w:rFonts w:ascii="Times New Roman" w:hAnsi="Times New Roman" w:cs="Times New Roman"/>
          <w:sz w:val="24"/>
          <w:szCs w:val="24"/>
        </w:rPr>
        <w:t>załącznikiem</w:t>
      </w:r>
      <w:r w:rsidR="007A3BA4" w:rsidRPr="007A3BA4">
        <w:rPr>
          <w:rFonts w:ascii="Times New Roman" w:hAnsi="Times New Roman" w:cs="Times New Roman"/>
          <w:sz w:val="24"/>
          <w:szCs w:val="24"/>
        </w:rPr>
        <w:t xml:space="preserve"> nr 2</w:t>
      </w:r>
      <w:r w:rsidR="0017218C">
        <w:rPr>
          <w:rFonts w:ascii="Times New Roman" w:hAnsi="Times New Roman" w:cs="Times New Roman"/>
          <w:sz w:val="24"/>
          <w:szCs w:val="24"/>
        </w:rPr>
        <w:t>) na adres Organizatora</w:t>
      </w:r>
      <w:r w:rsidRPr="007A3B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B38" w:rsidRDefault="007C7B38" w:rsidP="007C7B38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Default="007C7B38" w:rsidP="007C7B38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B6F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 POSTANOWIENIA OGÓLNE</w:t>
      </w:r>
    </w:p>
    <w:p w:rsidR="002E7D07" w:rsidRPr="00CB6FD0" w:rsidRDefault="002E7D07" w:rsidP="007C7B38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1E14" w:rsidRPr="00BB1E14" w:rsidRDefault="007C7B38" w:rsidP="008C041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</w:t>
      </w:r>
      <w:r w:rsidR="00DD3FFF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dla szkoły podstawowej „Armia</w:t>
      </w:r>
      <w:r w:rsidR="00DD3FFF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Krajowa – armia inna niż wszystkie”, ma charakter wojewódzki i przeznaczony jest dla uczniów z terenu województwa mazowieckiego.</w:t>
      </w:r>
    </w:p>
    <w:p w:rsidR="00BB1E14" w:rsidRPr="00BB1E14" w:rsidRDefault="007C7B38" w:rsidP="008C041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</w:t>
      </w:r>
      <w:r w:rsidR="00DD3FFF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poszerzenie wiedzy uczniów </w:t>
      </w:r>
      <w:r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 podstawowych</w:t>
      </w:r>
      <w:r w:rsidR="00DD3FFF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Armii Krajowej</w:t>
      </w:r>
      <w:r w:rsidR="008C0418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8C0418" w:rsidRPr="00BB1E14">
        <w:rPr>
          <w:rFonts w:ascii="Times New Roman" w:hAnsi="Times New Roman" w:cs="Times New Roman"/>
          <w:sz w:val="24"/>
          <w:szCs w:val="24"/>
        </w:rPr>
        <w:t>zwrócenie uwagi na wartości, którymi kierowali się żołnierze AK.</w:t>
      </w:r>
    </w:p>
    <w:p w:rsidR="002036A0" w:rsidRDefault="007C7B38" w:rsidP="008C041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Konkursu jest Oddziałowe Biuro Badań Historycznych IPN w Warszawie zwany dalej „Organizatorem</w:t>
      </w:r>
      <w:r w:rsidR="00266008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C7B38" w:rsidRPr="002036A0" w:rsidRDefault="007C7B38" w:rsidP="008C0418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 konkursu: od </w:t>
      </w:r>
      <w:r w:rsidR="008C0418" w:rsidRPr="00ED1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1</w:t>
      </w:r>
      <w:r w:rsidR="00ED1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3</w:t>
      </w:r>
      <w:r w:rsidR="008C0418" w:rsidRPr="00ED1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.01.2022</w:t>
      </w:r>
      <w:r w:rsidR="007102A1" w:rsidRPr="00ED1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roku do 05</w:t>
      </w:r>
      <w:r w:rsidRPr="00ED116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.04.2022 roku</w:t>
      </w:r>
      <w:r w:rsidRPr="00ED116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036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036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Okres ten nie obejmuje </w:t>
      </w:r>
      <w:r w:rsidR="002036A0" w:rsidRPr="002036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czasu </w:t>
      </w:r>
      <w:r w:rsidRPr="002036A0">
        <w:rPr>
          <w:rFonts w:ascii="Times New Roman" w:eastAsia="Calibri" w:hAnsi="Times New Roman" w:cs="Times New Roman"/>
          <w:sz w:val="24"/>
          <w:szCs w:val="24"/>
          <w:lang w:eastAsia="pl-PL"/>
        </w:rPr>
        <w:t>wydania nagród.</w:t>
      </w:r>
    </w:p>
    <w:p w:rsidR="007C7B38" w:rsidRDefault="007C7B38" w:rsidP="007C7B38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Default="007C7B38" w:rsidP="007C7B38">
      <w:pPr>
        <w:tabs>
          <w:tab w:val="left" w:pos="428"/>
        </w:tabs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Pr="002E7D07" w:rsidRDefault="007C7B38" w:rsidP="007C7B38">
      <w:pPr>
        <w:tabs>
          <w:tab w:val="left" w:pos="428"/>
        </w:tabs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E7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 ZASADY UCZESTNICTWA W KONKURSIE</w:t>
      </w:r>
    </w:p>
    <w:p w:rsidR="007C7B38" w:rsidRPr="002E7D07" w:rsidRDefault="007C7B38" w:rsidP="008C0418">
      <w:pPr>
        <w:tabs>
          <w:tab w:val="left" w:pos="42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BB1E14" w:rsidRDefault="007C7B38" w:rsidP="008C041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1E14">
        <w:rPr>
          <w:rFonts w:ascii="Times New Roman" w:eastAsia="Calibri" w:hAnsi="Times New Roman" w:cs="Times New Roman"/>
          <w:sz w:val="24"/>
          <w:szCs w:val="24"/>
          <w:lang w:eastAsia="pl-PL"/>
        </w:rPr>
        <w:t>Udział w Konkursie jest dobrowolny i ma charakter nieodpłatny.</w:t>
      </w:r>
    </w:p>
    <w:p w:rsidR="00BB1E14" w:rsidRPr="00BB1E14" w:rsidRDefault="008C0418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1E14">
        <w:rPr>
          <w:rFonts w:ascii="Times New Roman" w:eastAsia="Calibri" w:hAnsi="Times New Roman" w:cs="Times New Roman"/>
          <w:sz w:val="24"/>
          <w:szCs w:val="24"/>
          <w:lang w:eastAsia="pl-PL"/>
        </w:rPr>
        <w:t>Konkurs jest konkursem dwue</w:t>
      </w:r>
      <w:r w:rsidR="007C7B38" w:rsidRPr="00BB1E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tapowym. </w:t>
      </w:r>
    </w:p>
    <w:p w:rsidR="00BB1E14" w:rsidRPr="00BB1E14" w:rsidRDefault="007C7B38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Konkursu mogą być</w:t>
      </w:r>
      <w:r w:rsidR="008C0418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 szkół podstawowych po złożeniu pisemnej zgody rodziców</w:t>
      </w:r>
      <w:r w:rsidR="00FF57FF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prawnych opiekunów</w:t>
      </w:r>
      <w:r w:rsidR="00BB1E14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ich udział w Konkursie</w:t>
      </w:r>
      <w:r w:rsidR="00FF57FF" w:rsidRPr="00BB1E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1E14" w:rsidRPr="00BB1E14" w:rsidRDefault="007C7B38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BB1E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Udział w Konkursie mogą wziąć tylko osoby indywidualnie. </w:t>
      </w:r>
    </w:p>
    <w:p w:rsidR="005F58E9" w:rsidRPr="005F58E9" w:rsidRDefault="00BB38CE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 przesyła Przewodniczący Szkolnej Komisji Konkursowej</w:t>
      </w:r>
      <w:r w:rsidR="00266008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adres </w:t>
      </w:r>
      <w:r w:rsidR="0015303C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66008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="005F58E9" w:rsidRPr="005C52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strzelecka8.warszawa@ipn.gov.pl</w:t>
        </w:r>
      </w:hyperlink>
      <w:r w:rsidRPr="005C52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58E9" w:rsidRDefault="007C7B38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Przed wysłaniem Formularza Zgłoszeniowego </w:t>
      </w:r>
      <w:r w:rsidR="00FF57FF" w:rsidRPr="005F58E9">
        <w:rPr>
          <w:rFonts w:ascii="Times New Roman" w:eastAsia="Calibri" w:hAnsi="Times New Roman" w:cs="Times New Roman"/>
          <w:sz w:val="24"/>
          <w:szCs w:val="24"/>
          <w:lang w:eastAsia="pl-PL"/>
        </w:rPr>
        <w:t>należy zapoznać się</w:t>
      </w:r>
      <w:r w:rsidRPr="005F58E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treścią niniejszego Regulaminu.</w:t>
      </w:r>
    </w:p>
    <w:p w:rsidR="005F58E9" w:rsidRDefault="007C7B38" w:rsidP="007C7B38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Calibri" w:hAnsi="Times New Roman" w:cs="Times New Roman"/>
          <w:sz w:val="24"/>
          <w:szCs w:val="24"/>
          <w:lang w:eastAsia="pl-PL"/>
        </w:rPr>
        <w:t>Postanowienia niniejszego Regulaminu obowiązują wszystkich Uczestników Konkursu</w:t>
      </w:r>
      <w:r w:rsidR="005F58E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5F58E9" w:rsidRDefault="007C7B38" w:rsidP="005F58E9">
      <w:pPr>
        <w:pStyle w:val="Akapitzlist"/>
        <w:numPr>
          <w:ilvl w:val="0"/>
          <w:numId w:val="8"/>
        </w:numPr>
        <w:tabs>
          <w:tab w:val="left" w:pos="42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Calibri" w:hAnsi="Times New Roman" w:cs="Times New Roman"/>
          <w:sz w:val="24"/>
          <w:szCs w:val="24"/>
          <w:lang w:eastAsia="pl-PL"/>
        </w:rPr>
        <w:t>Wzięcie udziału w Konkursie oznacza akceptację niniejszego Regulaminu.</w:t>
      </w:r>
    </w:p>
    <w:p w:rsidR="005F58E9" w:rsidRDefault="007C7B38" w:rsidP="007C7B3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Konkursu</w:t>
      </w:r>
      <w:r w:rsidR="005F58E9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niespełniający wymagań określonych w Regulaminie Konkursu</w:t>
      </w:r>
      <w:r w:rsidR="005F58E9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podlegają wykluczeniu. Ocenie zostaną poddane wyłącznie Prace Konkursowe spełniające wymogi określone Regulaminem, których autorzy nie zostali wykluczeni.</w:t>
      </w:r>
    </w:p>
    <w:p w:rsidR="007C7B38" w:rsidRPr="005F58E9" w:rsidRDefault="007C7B38" w:rsidP="007C7B38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prowadzony jest w języku polskim. Zgłoszenie udziału w Konkursie oraz Praca konkursowa </w:t>
      </w:r>
      <w:r w:rsidR="00FF57FF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w pierwszy</w:t>
      </w:r>
      <w:r w:rsidR="005C520E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FF57FF"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drugim etapie Konkursu </w:t>
      </w:r>
      <w:r w:rsidRPr="005F58E9">
        <w:rPr>
          <w:rFonts w:ascii="Times New Roman" w:eastAsia="Times New Roman" w:hAnsi="Times New Roman" w:cs="Times New Roman"/>
          <w:sz w:val="24"/>
          <w:szCs w:val="24"/>
          <w:lang w:eastAsia="pl-PL"/>
        </w:rPr>
        <w:t>muszą być składane w języku polskim.</w:t>
      </w:r>
    </w:p>
    <w:p w:rsidR="007C7B38" w:rsidRDefault="007C7B38" w:rsidP="006826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Hlk56601058"/>
    </w:p>
    <w:p w:rsidR="007C7B38" w:rsidRPr="008A317F" w:rsidRDefault="007C7B38" w:rsidP="008A3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A317F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3567E1" w:rsidRPr="008A317F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Pr="008A317F"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End w:id="0"/>
      <w:r w:rsidRPr="008A317F">
        <w:rPr>
          <w:rFonts w:ascii="Times New Roman" w:eastAsia="Times New Roman" w:hAnsi="Times New Roman" w:cs="Times New Roman"/>
          <w:b/>
          <w:bCs/>
          <w:lang w:eastAsia="pl-PL"/>
        </w:rPr>
        <w:t>PRACA KONKURSOWA</w:t>
      </w:r>
    </w:p>
    <w:p w:rsidR="00EA1EAD" w:rsidRPr="00EA1EAD" w:rsidRDefault="008A317F" w:rsidP="008A317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Konkursu jest </w:t>
      </w:r>
      <w:r w:rsidRPr="00EA1EAD">
        <w:rPr>
          <w:rFonts w:ascii="Times New Roman" w:hAnsi="Times New Roman" w:cs="Times New Roman"/>
          <w:sz w:val="24"/>
          <w:szCs w:val="24"/>
        </w:rPr>
        <w:t xml:space="preserve">poszerzanie informacji na temat Armii Krajowej wśród młodego pokolenia Polaków, poznanie jej struktury i form działalności oraz pogłębianie zainteresowania </w:t>
      </w:r>
      <w:r w:rsidR="005678C6" w:rsidRPr="00EA1EAD">
        <w:rPr>
          <w:rFonts w:ascii="Times New Roman" w:hAnsi="Times New Roman" w:cs="Times New Roman"/>
          <w:sz w:val="24"/>
          <w:szCs w:val="24"/>
        </w:rPr>
        <w:t xml:space="preserve">Uczestników Konkursu </w:t>
      </w:r>
      <w:r w:rsidRPr="00EA1EAD">
        <w:rPr>
          <w:rFonts w:ascii="Times New Roman" w:hAnsi="Times New Roman" w:cs="Times New Roman"/>
          <w:sz w:val="24"/>
          <w:szCs w:val="24"/>
        </w:rPr>
        <w:t>najnowszą historią Polski.</w:t>
      </w:r>
    </w:p>
    <w:p w:rsidR="00EA1EAD" w:rsidRPr="00CB6FD0" w:rsidRDefault="007C7B38" w:rsidP="008A317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Zadaniem Konkursu jest wyłonienie poprzez ocenę zgodnie z zasada</w:t>
      </w:r>
      <w:r w:rsidR="00AC3A92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mi Regulaminu najlepszej Pracy k</w:t>
      </w: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onkursowej</w:t>
      </w:r>
      <w:r w:rsidR="008A317F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EAD" w:rsidRPr="00CB6FD0" w:rsidRDefault="00CB6FD0" w:rsidP="008A317F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8A317F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ierwszy</w:t>
      </w: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</w:t>
      </w:r>
      <w:r w:rsidR="008A317F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będzie</w:t>
      </w:r>
      <w:r w:rsidR="00F72462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317F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zawierać zadania otwarte  i zamknięte, które zostaną opracowane zgodnie </w:t>
      </w:r>
      <w:r w:rsidR="00AC3A92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literaturą podaną </w:t>
      </w:r>
      <w:r w:rsidR="007A3BA4"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nr 5</w:t>
      </w: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A1EAD" w:rsidRPr="00CB6FD0" w:rsidRDefault="005C67E5" w:rsidP="007C7B3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B6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przewidziany na wykonanie zadań zamieszczonych w Pracy konkursowej – 60 minut. </w:t>
      </w:r>
    </w:p>
    <w:p w:rsidR="007C7B38" w:rsidRPr="00EA1EAD" w:rsidRDefault="007C7B38" w:rsidP="007C7B38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konkursowa </w:t>
      </w:r>
      <w:r w:rsidR="005C67E5" w:rsidRPr="00EA1EAD">
        <w:rPr>
          <w:rFonts w:ascii="Times New Roman" w:eastAsia="Times New Roman" w:hAnsi="Times New Roman" w:cs="Times New Roman"/>
          <w:sz w:val="24"/>
          <w:szCs w:val="24"/>
          <w:lang w:eastAsia="pl-PL"/>
        </w:rPr>
        <w:t>w drugim etapie Konkursu powinna mieć f</w:t>
      </w:r>
      <w:r w:rsidR="00EA1EAD" w:rsidRPr="00EA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ormę prezentacji multimedialnej i </w:t>
      </w: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zawierać następujące informacje:</w:t>
      </w:r>
    </w:p>
    <w:p w:rsidR="007C7B38" w:rsidRPr="005C67E5" w:rsidRDefault="005678C6" w:rsidP="00EA1EAD">
      <w:pPr>
        <w:numPr>
          <w:ilvl w:val="1"/>
          <w:numId w:val="2"/>
        </w:numPr>
        <w:tabs>
          <w:tab w:val="left" w:pos="6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</w:t>
      </w:r>
      <w:r w:rsidR="007C7B38" w:rsidRPr="005C67E5">
        <w:rPr>
          <w:rFonts w:ascii="Times New Roman" w:eastAsia="Calibri" w:hAnsi="Times New Roman" w:cs="Times New Roman"/>
          <w:sz w:val="24"/>
          <w:szCs w:val="24"/>
          <w:lang w:eastAsia="pl-PL"/>
        </w:rPr>
        <w:t>mię i nazwisko autora</w:t>
      </w:r>
      <w:r w:rsidR="008A317F" w:rsidRPr="005C67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Pracy konkursowej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C7B38" w:rsidRPr="005C67E5" w:rsidRDefault="005678C6" w:rsidP="00EA1EAD">
      <w:pPr>
        <w:numPr>
          <w:ilvl w:val="1"/>
          <w:numId w:val="2"/>
        </w:numPr>
        <w:tabs>
          <w:tab w:val="left" w:pos="6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</w:t>
      </w:r>
      <w:r w:rsidR="005C67E5">
        <w:rPr>
          <w:rFonts w:ascii="Times New Roman" w:eastAsia="Calibri" w:hAnsi="Times New Roman" w:cs="Times New Roman"/>
          <w:sz w:val="24"/>
          <w:szCs w:val="24"/>
          <w:lang w:eastAsia="pl-PL"/>
        </w:rPr>
        <w:t>azwę</w:t>
      </w:r>
      <w:r w:rsidR="008A317F" w:rsidRPr="005C67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szkoły, której uczniem jest Uczestnik Konkursu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="008A317F" w:rsidRPr="005C67E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</w:p>
    <w:p w:rsidR="007C7B38" w:rsidRPr="005C67E5" w:rsidRDefault="005678C6" w:rsidP="00EA1EAD">
      <w:pPr>
        <w:numPr>
          <w:ilvl w:val="1"/>
          <w:numId w:val="2"/>
        </w:numPr>
        <w:tabs>
          <w:tab w:val="left" w:pos="6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tytuł P</w:t>
      </w:r>
      <w:r w:rsidR="008A317F" w:rsidRPr="005C67E5">
        <w:rPr>
          <w:rFonts w:ascii="Times New Roman" w:eastAsia="Calibri" w:hAnsi="Times New Roman" w:cs="Times New Roman"/>
          <w:sz w:val="24"/>
          <w:szCs w:val="24"/>
          <w:lang w:eastAsia="pl-PL"/>
        </w:rPr>
        <w:t>racy konkursowej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7C7B38" w:rsidRPr="00EA1EAD" w:rsidRDefault="005678C6" w:rsidP="00EA1EAD">
      <w:pPr>
        <w:numPr>
          <w:ilvl w:val="1"/>
          <w:numId w:val="2"/>
        </w:numPr>
        <w:tabs>
          <w:tab w:val="left" w:pos="64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5C67E5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dniesienia</w:t>
      </w:r>
      <w:r w:rsidR="007C7B38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treści z podstawy programowej Ministerstwa Edukacji </w:t>
      </w:r>
      <w:r w:rsidR="00AC3A92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 Nauki </w:t>
      </w:r>
      <w:r w:rsidR="005C67E5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w           zakre</w:t>
      </w:r>
      <w:r w:rsidR="00AC3A92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sie zgodnym z tematyką Konkursu</w:t>
      </w: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5C67E5" w:rsidRPr="00EA1EAD" w:rsidRDefault="005678C6" w:rsidP="00EA1EAD">
      <w:pPr>
        <w:numPr>
          <w:ilvl w:val="1"/>
          <w:numId w:val="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s</w:t>
      </w:r>
      <w:r w:rsidR="005C67E5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kładać się z 20 slajdów</w:t>
      </w: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</w:p>
    <w:p w:rsidR="005C67E5" w:rsidRPr="00EA1EAD" w:rsidRDefault="0015303C" w:rsidP="00EA1EAD">
      <w:pPr>
        <w:numPr>
          <w:ilvl w:val="1"/>
          <w:numId w:val="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uwzględniać zalecaną literaturę (załącznik nr 5),</w:t>
      </w:r>
    </w:p>
    <w:p w:rsidR="007C7B38" w:rsidRPr="00EA1EAD" w:rsidRDefault="005678C6" w:rsidP="00EA1EAD">
      <w:pPr>
        <w:numPr>
          <w:ilvl w:val="1"/>
          <w:numId w:val="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z</w:t>
      </w:r>
      <w:r w:rsidR="005C67E5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awierać bibliografię</w:t>
      </w:r>
      <w:r w:rsidR="007C7B38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źródła wykorzyst</w:t>
      </w:r>
      <w:r w:rsidR="005C67E5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ane do przygotowania prezentacji</w:t>
      </w:r>
      <w:r w:rsidR="007C7B38"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EA1EAD" w:rsidRPr="00EA1EAD" w:rsidRDefault="005C67E5" w:rsidP="007C7B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Cz</w:t>
      </w:r>
      <w:r w:rsidR="005C520E">
        <w:rPr>
          <w:rFonts w:ascii="Times New Roman" w:eastAsia="Calibri" w:hAnsi="Times New Roman" w:cs="Times New Roman"/>
          <w:sz w:val="24"/>
          <w:szCs w:val="24"/>
          <w:lang w:eastAsia="pl-PL"/>
        </w:rPr>
        <w:t>as przewidziany na prezentację P</w:t>
      </w:r>
      <w:r w:rsidRPr="00EA1EAD">
        <w:rPr>
          <w:rFonts w:ascii="Times New Roman" w:eastAsia="Calibri" w:hAnsi="Times New Roman" w:cs="Times New Roman"/>
          <w:sz w:val="24"/>
          <w:szCs w:val="24"/>
          <w:lang w:eastAsia="pl-PL"/>
        </w:rPr>
        <w:t>racy konkursowej w drugim etapie – 10 minut.</w:t>
      </w:r>
    </w:p>
    <w:p w:rsidR="00EA1EAD" w:rsidRPr="00EA1EAD" w:rsidRDefault="007C7B38" w:rsidP="007C7B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>Prace uczestników Konkursu nie będą zwracane autorom.</w:t>
      </w:r>
    </w:p>
    <w:p w:rsidR="00EA1EAD" w:rsidRDefault="007C7B38" w:rsidP="007C7B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>Organizator zastrzega sobie prawo wykorzystania Prac Uczestników Konkursu do celów naukowych i edukacyjnych oraz ich nieodpłatnej publikacji na zas</w:t>
      </w:r>
      <w:r w:rsidR="00BC6BB8">
        <w:rPr>
          <w:rFonts w:ascii="Times New Roman" w:hAnsi="Times New Roman" w:cs="Times New Roman"/>
          <w:color w:val="000000" w:themeColor="text1"/>
          <w:sz w:val="24"/>
          <w:szCs w:val="24"/>
        </w:rPr>
        <w:t>adach określonych w oświadczeniach</w:t>
      </w: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Uczestnika Konkursu, zawartym </w:t>
      </w:r>
      <w:r w:rsidRPr="00EA1E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w</w:t>
      </w:r>
      <w:r w:rsidR="00BC6BB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załączniku nr 2</w:t>
      </w:r>
      <w:r w:rsidRPr="00EA1EAD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.</w:t>
      </w:r>
    </w:p>
    <w:p w:rsidR="007C7B38" w:rsidRPr="00EA1EAD" w:rsidRDefault="007C7B38" w:rsidP="007C7B38">
      <w:pPr>
        <w:pStyle w:val="Akapitzlist"/>
        <w:numPr>
          <w:ilvl w:val="0"/>
          <w:numId w:val="1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>Autorzy zachowują prawo do samodzielnej publikacji swoich prac konkursowych, pod warunkiem, że w publikacji zamieszczą informację o następującej treści: Praca została przygotowana i wykorzystana w Konkursie „</w:t>
      </w:r>
      <w:r w:rsidR="00A055CE"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>Armia Krajowa – armia inna niż wszystkie</w:t>
      </w: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>” –zorganizowany</w:t>
      </w:r>
      <w:r w:rsidR="00EA1EA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EA1E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Instytut Pamięci Narodowej – Komisję Ścigania Zbrodni przeciwko Narodowi Polskiemu.</w:t>
      </w:r>
    </w:p>
    <w:p w:rsidR="007C7B38" w:rsidRDefault="007C7B38" w:rsidP="007C7B38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B38" w:rsidRPr="00DB7067" w:rsidRDefault="007C7B38" w:rsidP="007C7B38">
      <w:pPr>
        <w:tabs>
          <w:tab w:val="left" w:pos="6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C7B38" w:rsidRPr="00FF6839" w:rsidRDefault="007C7B38" w:rsidP="007C7B38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1" w:name="_Hlk56668874"/>
      <w:r w:rsidRPr="00951A4C"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14258A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bookmarkEnd w:id="1"/>
      <w:r w:rsidRPr="00FF683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PRZEPROWADZANIA KONKURSU</w:t>
      </w:r>
    </w:p>
    <w:p w:rsidR="00F72462" w:rsidRDefault="00F72462" w:rsidP="00FF57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72462" w:rsidRPr="00F72462" w:rsidRDefault="00FF57FF" w:rsidP="00FF57F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246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Pierwszy etap konkursu (etap szkolny) przeprowadza </w:t>
      </w:r>
      <w:r w:rsidRPr="00F72462">
        <w:rPr>
          <w:rFonts w:ascii="Times New Roman" w:hAnsi="Times New Roman" w:cs="Times New Roman"/>
          <w:sz w:val="24"/>
          <w:szCs w:val="24"/>
        </w:rPr>
        <w:t>Szkolna Komisja Konkursowa</w:t>
      </w:r>
      <w:r w:rsidR="00682614" w:rsidRPr="00F72462">
        <w:rPr>
          <w:rFonts w:ascii="Times New Roman" w:hAnsi="Times New Roman" w:cs="Times New Roman"/>
          <w:sz w:val="24"/>
          <w:szCs w:val="24"/>
        </w:rPr>
        <w:t xml:space="preserve">. Komisję </w:t>
      </w:r>
      <w:r w:rsidRPr="00F72462">
        <w:rPr>
          <w:rFonts w:ascii="Times New Roman" w:hAnsi="Times New Roman" w:cs="Times New Roman"/>
          <w:sz w:val="24"/>
          <w:szCs w:val="24"/>
        </w:rPr>
        <w:t xml:space="preserve">tę powołuje Dyrektor szkoły. </w:t>
      </w:r>
    </w:p>
    <w:p w:rsidR="00F72462" w:rsidRDefault="00FF57FF" w:rsidP="00FF57FF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462">
        <w:rPr>
          <w:rFonts w:ascii="Times New Roman" w:hAnsi="Times New Roman" w:cs="Times New Roman"/>
          <w:sz w:val="24"/>
          <w:szCs w:val="24"/>
        </w:rPr>
        <w:t>Do pierwszego etapu Konkursu mogą przystąpić uczniowie, których rodzice lub prawni opiekunowie wyrazili pisemną zgodę</w:t>
      </w:r>
      <w:r w:rsidR="0015104F" w:rsidRPr="00F72462">
        <w:rPr>
          <w:rFonts w:ascii="Times New Roman" w:hAnsi="Times New Roman" w:cs="Times New Roman"/>
          <w:sz w:val="24"/>
          <w:szCs w:val="24"/>
        </w:rPr>
        <w:t xml:space="preserve"> na udział w K</w:t>
      </w:r>
      <w:r w:rsidR="00767449" w:rsidRPr="00F72462">
        <w:rPr>
          <w:rFonts w:ascii="Times New Roman" w:hAnsi="Times New Roman" w:cs="Times New Roman"/>
          <w:sz w:val="24"/>
          <w:szCs w:val="24"/>
        </w:rPr>
        <w:t xml:space="preserve">onkursie </w:t>
      </w:r>
      <w:r w:rsidR="0015104F" w:rsidRPr="00F72462">
        <w:rPr>
          <w:rFonts w:ascii="Times New Roman" w:hAnsi="Times New Roman" w:cs="Times New Roman"/>
          <w:sz w:val="24"/>
          <w:szCs w:val="24"/>
        </w:rPr>
        <w:t xml:space="preserve">i złożyli ją </w:t>
      </w:r>
      <w:r w:rsidR="00171132" w:rsidRPr="00F72462">
        <w:rPr>
          <w:rFonts w:ascii="Times New Roman" w:hAnsi="Times New Roman" w:cs="Times New Roman"/>
          <w:sz w:val="24"/>
          <w:szCs w:val="24"/>
        </w:rPr>
        <w:t>do Przewodniczącego Szkol</w:t>
      </w:r>
      <w:r w:rsidR="00AC428B" w:rsidRPr="00F72462">
        <w:rPr>
          <w:rFonts w:ascii="Times New Roman" w:hAnsi="Times New Roman" w:cs="Times New Roman"/>
          <w:sz w:val="24"/>
          <w:szCs w:val="24"/>
        </w:rPr>
        <w:t xml:space="preserve">nej Komisji Konkursowej </w:t>
      </w:r>
      <w:r w:rsidR="00D26338" w:rsidRPr="00F72462">
        <w:rPr>
          <w:rFonts w:ascii="Times New Roman" w:hAnsi="Times New Roman" w:cs="Times New Roman"/>
          <w:sz w:val="24"/>
          <w:szCs w:val="24"/>
        </w:rPr>
        <w:t>(załącznik nr 2</w:t>
      </w:r>
      <w:r w:rsidRPr="00F72462">
        <w:rPr>
          <w:rFonts w:ascii="Times New Roman" w:hAnsi="Times New Roman" w:cs="Times New Roman"/>
          <w:sz w:val="24"/>
          <w:szCs w:val="24"/>
        </w:rPr>
        <w:t>).</w:t>
      </w:r>
    </w:p>
    <w:p w:rsidR="008808F9" w:rsidRPr="00CB6FD0" w:rsidRDefault="00FF57FF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 xml:space="preserve">Pierwszy etap </w:t>
      </w:r>
      <w:r w:rsidR="0015104F" w:rsidRPr="008808F9">
        <w:rPr>
          <w:rFonts w:ascii="Times New Roman" w:hAnsi="Times New Roman" w:cs="Times New Roman"/>
          <w:sz w:val="24"/>
          <w:szCs w:val="24"/>
        </w:rPr>
        <w:t>Konkursu polega na udzieleniu</w:t>
      </w:r>
      <w:r w:rsidRPr="008808F9">
        <w:rPr>
          <w:rFonts w:ascii="Times New Roman" w:hAnsi="Times New Roman" w:cs="Times New Roman"/>
          <w:sz w:val="24"/>
          <w:szCs w:val="24"/>
        </w:rPr>
        <w:t xml:space="preserve"> przez uczestników Konkursu od</w:t>
      </w:r>
      <w:r w:rsidR="0015104F" w:rsidRPr="008808F9">
        <w:rPr>
          <w:rFonts w:ascii="Times New Roman" w:hAnsi="Times New Roman" w:cs="Times New Roman"/>
          <w:sz w:val="24"/>
          <w:szCs w:val="24"/>
        </w:rPr>
        <w:t xml:space="preserve">powiedzi na </w:t>
      </w:r>
      <w:r w:rsidR="0015104F" w:rsidRPr="00CB6FD0">
        <w:rPr>
          <w:rFonts w:ascii="Times New Roman" w:hAnsi="Times New Roman" w:cs="Times New Roman"/>
          <w:sz w:val="24"/>
          <w:szCs w:val="24"/>
        </w:rPr>
        <w:t>pytania zawarte</w:t>
      </w:r>
      <w:r w:rsidRPr="00CB6FD0">
        <w:rPr>
          <w:rFonts w:ascii="Times New Roman" w:hAnsi="Times New Roman" w:cs="Times New Roman"/>
          <w:sz w:val="24"/>
          <w:szCs w:val="24"/>
        </w:rPr>
        <w:t xml:space="preserve"> w Pracy konkursowej</w:t>
      </w:r>
      <w:r w:rsidR="00F72462" w:rsidRPr="00CB6FD0">
        <w:rPr>
          <w:rFonts w:ascii="Times New Roman" w:hAnsi="Times New Roman" w:cs="Times New Roman"/>
          <w:sz w:val="24"/>
          <w:szCs w:val="24"/>
        </w:rPr>
        <w:t>,</w:t>
      </w:r>
      <w:r w:rsidRPr="00CB6FD0">
        <w:rPr>
          <w:rFonts w:ascii="Times New Roman" w:hAnsi="Times New Roman" w:cs="Times New Roman"/>
          <w:sz w:val="24"/>
          <w:szCs w:val="24"/>
        </w:rPr>
        <w:t xml:space="preserve"> składającej się z pytań otwartych i zamkniętych o tematyce związanej z  Armią Krajową. </w:t>
      </w:r>
    </w:p>
    <w:p w:rsidR="00F72462" w:rsidRPr="008808F9" w:rsidRDefault="008808F9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przekaże F</w:t>
      </w:r>
      <w:r w:rsidR="00FF57FF" w:rsidRPr="008808F9">
        <w:rPr>
          <w:rFonts w:ascii="Times New Roman" w:hAnsi="Times New Roman" w:cs="Times New Roman"/>
          <w:sz w:val="24"/>
          <w:szCs w:val="24"/>
        </w:rPr>
        <w:t>ormularze Prac konkursowych Szkolnej Komisji Konkursowej listem</w:t>
      </w:r>
      <w:r w:rsidR="0015104F" w:rsidRPr="008808F9">
        <w:rPr>
          <w:rFonts w:ascii="Times New Roman" w:hAnsi="Times New Roman" w:cs="Times New Roman"/>
          <w:sz w:val="24"/>
          <w:szCs w:val="24"/>
        </w:rPr>
        <w:t xml:space="preserve"> poleconym na adres wskazany w Formularzu Zgłoszeniowym</w:t>
      </w:r>
      <w:r w:rsidR="00682614" w:rsidRPr="008808F9">
        <w:rPr>
          <w:rFonts w:ascii="Times New Roman" w:hAnsi="Times New Roman" w:cs="Times New Roman"/>
          <w:sz w:val="24"/>
          <w:szCs w:val="24"/>
        </w:rPr>
        <w:t>.</w:t>
      </w:r>
    </w:p>
    <w:p w:rsidR="00F72462" w:rsidRDefault="00FF57FF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462">
        <w:rPr>
          <w:rFonts w:ascii="Times New Roman" w:hAnsi="Times New Roman" w:cs="Times New Roman"/>
          <w:sz w:val="24"/>
          <w:szCs w:val="24"/>
        </w:rPr>
        <w:t xml:space="preserve">Czas przeznaczony na udzielenie odpowiedzi zawartych w Pracy konkursowej - 60 minut. </w:t>
      </w:r>
    </w:p>
    <w:p w:rsidR="00F72462" w:rsidRDefault="00FF57FF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462">
        <w:rPr>
          <w:rFonts w:ascii="Times New Roman" w:hAnsi="Times New Roman" w:cs="Times New Roman"/>
          <w:sz w:val="24"/>
          <w:szCs w:val="24"/>
        </w:rPr>
        <w:t xml:space="preserve">Do drugiego etapu </w:t>
      </w:r>
      <w:r w:rsidR="0015104F" w:rsidRPr="00F72462">
        <w:rPr>
          <w:rFonts w:ascii="Times New Roman" w:hAnsi="Times New Roman" w:cs="Times New Roman"/>
          <w:sz w:val="24"/>
          <w:szCs w:val="24"/>
        </w:rPr>
        <w:t>Konkursu przechodzą U</w:t>
      </w:r>
      <w:r w:rsidRPr="00F72462">
        <w:rPr>
          <w:rFonts w:ascii="Times New Roman" w:hAnsi="Times New Roman" w:cs="Times New Roman"/>
          <w:sz w:val="24"/>
          <w:szCs w:val="24"/>
        </w:rPr>
        <w:t>czestnicy</w:t>
      </w:r>
      <w:r w:rsidR="00767449" w:rsidRPr="00F72462">
        <w:rPr>
          <w:rFonts w:ascii="Times New Roman" w:hAnsi="Times New Roman" w:cs="Times New Roman"/>
          <w:sz w:val="24"/>
          <w:szCs w:val="24"/>
        </w:rPr>
        <w:t>, którzy udzielili minimum 85</w:t>
      </w:r>
      <w:r w:rsidRPr="00F72462">
        <w:rPr>
          <w:rFonts w:ascii="Times New Roman" w:hAnsi="Times New Roman" w:cs="Times New Roman"/>
          <w:sz w:val="24"/>
          <w:szCs w:val="24"/>
        </w:rPr>
        <w:t>% poprawnych odpowiedzi na pytania zamieszczone w Pracy konkursowej.</w:t>
      </w:r>
    </w:p>
    <w:p w:rsidR="0076119F" w:rsidRDefault="00FF57FF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F72462">
        <w:rPr>
          <w:rFonts w:ascii="Times New Roman" w:hAnsi="Times New Roman" w:cs="Times New Roman"/>
          <w:sz w:val="24"/>
          <w:szCs w:val="24"/>
        </w:rPr>
        <w:t xml:space="preserve">Szkolna Komisja Konkursowa sprawdza Prace konkursowe i sporządza Protokół  z przebiegu pierwszego etapu Konkursu </w:t>
      </w:r>
      <w:r w:rsidR="00312ADF" w:rsidRPr="00F72462">
        <w:rPr>
          <w:rFonts w:ascii="Times New Roman" w:hAnsi="Times New Roman" w:cs="Times New Roman"/>
          <w:sz w:val="24"/>
          <w:szCs w:val="24"/>
        </w:rPr>
        <w:t>(załącznik nr 3</w:t>
      </w:r>
      <w:r w:rsidRPr="00F72462">
        <w:rPr>
          <w:rFonts w:ascii="Times New Roman" w:hAnsi="Times New Roman" w:cs="Times New Roman"/>
          <w:sz w:val="24"/>
          <w:szCs w:val="24"/>
        </w:rPr>
        <w:t>).</w:t>
      </w:r>
      <w:r w:rsidRPr="00F7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462">
        <w:rPr>
          <w:rFonts w:ascii="Times New Roman" w:hAnsi="Times New Roman" w:cs="Times New Roman"/>
          <w:sz w:val="24"/>
          <w:szCs w:val="24"/>
        </w:rPr>
        <w:t>Szkolna Komisja Konkursowa</w:t>
      </w:r>
      <w:r w:rsidRPr="00F724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2462">
        <w:rPr>
          <w:rFonts w:ascii="Times New Roman" w:hAnsi="Times New Roman" w:cs="Times New Roman"/>
          <w:sz w:val="24"/>
          <w:szCs w:val="24"/>
        </w:rPr>
        <w:t>przesyła Protok</w:t>
      </w:r>
      <w:r w:rsidR="005C520E">
        <w:rPr>
          <w:rFonts w:ascii="Times New Roman" w:hAnsi="Times New Roman" w:cs="Times New Roman"/>
          <w:sz w:val="24"/>
          <w:szCs w:val="24"/>
        </w:rPr>
        <w:t>ół z przebiegu pierwszego etapu</w:t>
      </w:r>
      <w:r w:rsidR="0015104F" w:rsidRPr="00F72462">
        <w:rPr>
          <w:rFonts w:ascii="Times New Roman" w:hAnsi="Times New Roman" w:cs="Times New Roman"/>
          <w:sz w:val="24"/>
          <w:szCs w:val="24"/>
        </w:rPr>
        <w:t xml:space="preserve"> </w:t>
      </w:r>
      <w:r w:rsidR="00AC428B" w:rsidRPr="00F72462">
        <w:rPr>
          <w:rFonts w:ascii="Times New Roman" w:hAnsi="Times New Roman" w:cs="Times New Roman"/>
          <w:sz w:val="24"/>
          <w:szCs w:val="24"/>
        </w:rPr>
        <w:t xml:space="preserve">wraz </w:t>
      </w:r>
      <w:r w:rsidR="0015104F" w:rsidRPr="00F72462">
        <w:rPr>
          <w:rFonts w:ascii="Times New Roman" w:hAnsi="Times New Roman" w:cs="Times New Roman"/>
          <w:sz w:val="24"/>
          <w:szCs w:val="24"/>
        </w:rPr>
        <w:t>z</w:t>
      </w:r>
      <w:r w:rsidR="004834F2">
        <w:rPr>
          <w:rFonts w:ascii="Times New Roman" w:hAnsi="Times New Roman" w:cs="Times New Roman"/>
          <w:sz w:val="24"/>
          <w:szCs w:val="24"/>
        </w:rPr>
        <w:t>e</w:t>
      </w:r>
      <w:r w:rsidR="0015104F" w:rsidRPr="00F72462">
        <w:rPr>
          <w:rFonts w:ascii="Times New Roman" w:hAnsi="Times New Roman" w:cs="Times New Roman"/>
          <w:sz w:val="24"/>
          <w:szCs w:val="24"/>
        </w:rPr>
        <w:t xml:space="preserve"> sprawdzonymi Pracami konkursowymi i</w:t>
      </w:r>
      <w:r w:rsidR="00AC428B" w:rsidRPr="00F72462">
        <w:rPr>
          <w:rFonts w:ascii="Times New Roman" w:hAnsi="Times New Roman" w:cs="Times New Roman"/>
          <w:sz w:val="24"/>
          <w:szCs w:val="24"/>
        </w:rPr>
        <w:t xml:space="preserve"> zgodami rodziców</w:t>
      </w:r>
      <w:r w:rsidR="0015104F" w:rsidRPr="00F72462">
        <w:rPr>
          <w:rFonts w:ascii="Times New Roman" w:hAnsi="Times New Roman" w:cs="Times New Roman"/>
          <w:sz w:val="24"/>
          <w:szCs w:val="24"/>
        </w:rPr>
        <w:t>/prawnych opiekunów</w:t>
      </w:r>
      <w:r w:rsidR="00AC428B" w:rsidRPr="00F72462">
        <w:rPr>
          <w:rFonts w:ascii="Times New Roman" w:hAnsi="Times New Roman" w:cs="Times New Roman"/>
          <w:sz w:val="24"/>
          <w:szCs w:val="24"/>
        </w:rPr>
        <w:t xml:space="preserve"> </w:t>
      </w:r>
      <w:r w:rsidR="0015104F" w:rsidRPr="00F72462">
        <w:rPr>
          <w:rFonts w:ascii="Times New Roman" w:hAnsi="Times New Roman" w:cs="Times New Roman"/>
          <w:sz w:val="24"/>
          <w:szCs w:val="24"/>
        </w:rPr>
        <w:t xml:space="preserve">listem poleconym na adres </w:t>
      </w:r>
      <w:r w:rsidR="00682614" w:rsidRPr="00F72462">
        <w:rPr>
          <w:rFonts w:ascii="Times New Roman" w:hAnsi="Times New Roman" w:cs="Times New Roman"/>
          <w:sz w:val="24"/>
          <w:szCs w:val="24"/>
        </w:rPr>
        <w:t xml:space="preserve">Organizatora. </w:t>
      </w:r>
    </w:p>
    <w:p w:rsidR="0076119F" w:rsidRPr="0076119F" w:rsidRDefault="003567E1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F">
        <w:rPr>
          <w:rFonts w:ascii="Times New Roman" w:hAnsi="Times New Roman" w:cs="Times New Roman"/>
          <w:sz w:val="24"/>
          <w:szCs w:val="24"/>
        </w:rPr>
        <w:t>Wszelkie odwołania dotyczące pierwszego etapu Konkursu</w:t>
      </w:r>
      <w:r w:rsidR="00FF57FF" w:rsidRPr="0076119F">
        <w:rPr>
          <w:rFonts w:ascii="Times New Roman" w:hAnsi="Times New Roman" w:cs="Times New Roman"/>
          <w:sz w:val="24"/>
          <w:szCs w:val="24"/>
        </w:rPr>
        <w:t xml:space="preserve"> rozpatruje Szkolna Komisja Konkursowa w trybie do 7 dni.</w:t>
      </w:r>
    </w:p>
    <w:p w:rsidR="0076119F" w:rsidRPr="0076119F" w:rsidRDefault="003567E1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F">
        <w:rPr>
          <w:rFonts w:ascii="Times New Roman" w:hAnsi="Times New Roman" w:cs="Times New Roman"/>
          <w:sz w:val="24"/>
          <w:szCs w:val="24"/>
        </w:rPr>
        <w:t>Drugi</w:t>
      </w:r>
      <w:r w:rsidR="00FF57FF" w:rsidRPr="0076119F">
        <w:rPr>
          <w:rFonts w:ascii="Times New Roman" w:hAnsi="Times New Roman" w:cs="Times New Roman"/>
          <w:sz w:val="24"/>
          <w:szCs w:val="24"/>
        </w:rPr>
        <w:t xml:space="preserve"> etap Konkursu przeprowadza</w:t>
      </w:r>
      <w:r w:rsidR="0015104F" w:rsidRPr="0076119F">
        <w:rPr>
          <w:rFonts w:ascii="Times New Roman" w:hAnsi="Times New Roman" w:cs="Times New Roman"/>
          <w:sz w:val="24"/>
          <w:szCs w:val="24"/>
        </w:rPr>
        <w:t xml:space="preserve"> Wojewódzka Komisja Konkurs</w:t>
      </w:r>
      <w:r w:rsidR="00682614" w:rsidRPr="0076119F">
        <w:rPr>
          <w:rFonts w:ascii="Times New Roman" w:hAnsi="Times New Roman" w:cs="Times New Roman"/>
          <w:sz w:val="24"/>
          <w:szCs w:val="24"/>
        </w:rPr>
        <w:t>owa.</w:t>
      </w:r>
    </w:p>
    <w:p w:rsidR="0076119F" w:rsidRDefault="003567E1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119F">
        <w:rPr>
          <w:rFonts w:ascii="Times New Roman" w:hAnsi="Times New Roman" w:cs="Times New Roman"/>
          <w:bCs/>
          <w:sz w:val="24"/>
          <w:szCs w:val="24"/>
        </w:rPr>
        <w:t>Drugi e</w:t>
      </w:r>
      <w:r w:rsidR="00FF57FF" w:rsidRPr="0076119F">
        <w:rPr>
          <w:rFonts w:ascii="Times New Roman" w:hAnsi="Times New Roman" w:cs="Times New Roman"/>
          <w:bCs/>
          <w:sz w:val="24"/>
          <w:szCs w:val="24"/>
        </w:rPr>
        <w:t xml:space="preserve">tap </w:t>
      </w:r>
      <w:r w:rsidRPr="0076119F">
        <w:rPr>
          <w:rFonts w:ascii="Times New Roman" w:hAnsi="Times New Roman" w:cs="Times New Roman"/>
          <w:bCs/>
          <w:sz w:val="24"/>
          <w:szCs w:val="24"/>
        </w:rPr>
        <w:t xml:space="preserve">Konkursu </w:t>
      </w:r>
      <w:r w:rsidR="00FF57FF" w:rsidRPr="0076119F">
        <w:rPr>
          <w:rFonts w:ascii="Times New Roman" w:hAnsi="Times New Roman" w:cs="Times New Roman"/>
          <w:bCs/>
          <w:sz w:val="24"/>
          <w:szCs w:val="24"/>
        </w:rPr>
        <w:t xml:space="preserve">polega na przedstawieniu </w:t>
      </w:r>
      <w:r w:rsidR="0015104F" w:rsidRPr="0076119F">
        <w:rPr>
          <w:rFonts w:ascii="Times New Roman" w:hAnsi="Times New Roman" w:cs="Times New Roman"/>
          <w:bCs/>
          <w:sz w:val="24"/>
          <w:szCs w:val="24"/>
        </w:rPr>
        <w:t>Pracy k</w:t>
      </w:r>
      <w:r w:rsidRPr="0076119F">
        <w:rPr>
          <w:rFonts w:ascii="Times New Roman" w:hAnsi="Times New Roman" w:cs="Times New Roman"/>
          <w:bCs/>
          <w:sz w:val="24"/>
          <w:szCs w:val="24"/>
        </w:rPr>
        <w:t xml:space="preserve">onkursowej </w:t>
      </w:r>
      <w:r w:rsidR="0015104F" w:rsidRPr="0076119F">
        <w:rPr>
          <w:rFonts w:ascii="Times New Roman" w:hAnsi="Times New Roman" w:cs="Times New Roman"/>
          <w:bCs/>
          <w:sz w:val="24"/>
          <w:szCs w:val="24"/>
        </w:rPr>
        <w:t xml:space="preserve">przez uczestnika Konkursu </w:t>
      </w:r>
      <w:r w:rsidRPr="0076119F">
        <w:rPr>
          <w:rFonts w:ascii="Times New Roman" w:hAnsi="Times New Roman" w:cs="Times New Roman"/>
          <w:bCs/>
          <w:sz w:val="24"/>
          <w:szCs w:val="24"/>
        </w:rPr>
        <w:t xml:space="preserve">w formie </w:t>
      </w:r>
      <w:r w:rsidR="00FF57FF" w:rsidRPr="0076119F">
        <w:rPr>
          <w:rFonts w:ascii="Times New Roman" w:hAnsi="Times New Roman" w:cs="Times New Roman"/>
          <w:bCs/>
          <w:sz w:val="24"/>
          <w:szCs w:val="24"/>
        </w:rPr>
        <w:t xml:space="preserve">prezentacji multimedialnej przed  </w:t>
      </w:r>
      <w:r w:rsidR="00AC428B" w:rsidRPr="0076119F">
        <w:rPr>
          <w:rFonts w:ascii="Times New Roman" w:hAnsi="Times New Roman" w:cs="Times New Roman"/>
          <w:bCs/>
          <w:sz w:val="24"/>
          <w:szCs w:val="24"/>
        </w:rPr>
        <w:t xml:space="preserve">Wojewódzką </w:t>
      </w:r>
      <w:r w:rsidR="0076119F">
        <w:rPr>
          <w:rFonts w:ascii="Times New Roman" w:hAnsi="Times New Roman" w:cs="Times New Roman"/>
          <w:bCs/>
          <w:sz w:val="24"/>
          <w:szCs w:val="24"/>
        </w:rPr>
        <w:t>Komisją Konkursową.</w:t>
      </w:r>
    </w:p>
    <w:p w:rsidR="0076119F" w:rsidRDefault="0076119F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FF57FF" w:rsidRPr="0076119F">
        <w:rPr>
          <w:rFonts w:ascii="Times New Roman" w:hAnsi="Times New Roman" w:cs="Times New Roman"/>
          <w:bCs/>
          <w:sz w:val="24"/>
          <w:szCs w:val="24"/>
        </w:rPr>
        <w:t xml:space="preserve">rzewidziany czas na przedstawienie </w:t>
      </w:r>
      <w:r w:rsidR="0015104F" w:rsidRPr="0076119F">
        <w:rPr>
          <w:rFonts w:ascii="Times New Roman" w:hAnsi="Times New Roman" w:cs="Times New Roman"/>
          <w:bCs/>
          <w:sz w:val="24"/>
          <w:szCs w:val="24"/>
        </w:rPr>
        <w:t xml:space="preserve">Pracy konkursowej </w:t>
      </w:r>
      <w:r w:rsidR="008808F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FF57FF" w:rsidRPr="0076119F">
        <w:rPr>
          <w:rFonts w:ascii="Times New Roman" w:hAnsi="Times New Roman" w:cs="Times New Roman"/>
          <w:bCs/>
          <w:sz w:val="24"/>
          <w:szCs w:val="24"/>
        </w:rPr>
        <w:t xml:space="preserve">10 minut. </w:t>
      </w:r>
    </w:p>
    <w:p w:rsidR="008808F9" w:rsidRPr="008808F9" w:rsidRDefault="00ED2EEC" w:rsidP="008808F9">
      <w:pPr>
        <w:pStyle w:val="Akapitzlist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bCs/>
          <w:sz w:val="24"/>
          <w:szCs w:val="24"/>
        </w:rPr>
        <w:t>Wojewódzka Komisja Konkursowa sporządza protokół z przebiegu drugiego etapu konkursu.</w:t>
      </w:r>
    </w:p>
    <w:p w:rsidR="008808F9" w:rsidRPr="008808F9" w:rsidRDefault="00FF57FF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W przypadku </w:t>
      </w:r>
      <w:r w:rsidR="0015104F" w:rsidRPr="008808F9">
        <w:rPr>
          <w:rFonts w:ascii="Times New Roman" w:hAnsi="Times New Roman" w:cs="Times New Roman"/>
          <w:bCs/>
          <w:sz w:val="24"/>
          <w:szCs w:val="24"/>
        </w:rPr>
        <w:t>wprowadzenia obostrzeń związanych z pandemią</w:t>
      </w:r>
      <w:r w:rsidRPr="008808F9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 w:rsidR="00AC428B" w:rsidRPr="008808F9">
        <w:rPr>
          <w:rFonts w:ascii="Times New Roman" w:hAnsi="Times New Roman" w:cs="Times New Roman"/>
          <w:bCs/>
          <w:sz w:val="24"/>
          <w:szCs w:val="24"/>
        </w:rPr>
        <w:t xml:space="preserve"> drugi etap Konkursu </w:t>
      </w:r>
      <w:r w:rsidRPr="008808F9">
        <w:rPr>
          <w:rFonts w:ascii="Times New Roman" w:hAnsi="Times New Roman" w:cs="Times New Roman"/>
          <w:bCs/>
          <w:sz w:val="24"/>
          <w:szCs w:val="24"/>
        </w:rPr>
        <w:t xml:space="preserve">będzie miał formę online. </w:t>
      </w:r>
    </w:p>
    <w:p w:rsidR="008808F9" w:rsidRDefault="00AC428B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Organizator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będzie porozumiewał się z Uczestnikami Konkursu pocztą elektroniczną.</w:t>
      </w:r>
    </w:p>
    <w:p w:rsidR="008808F9" w:rsidRPr="008808F9" w:rsidRDefault="00AC428B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kontaktów z Uczestnikami Konkursu jest dr Marta Milewska: </w:t>
      </w:r>
      <w:hyperlink r:id="rId6" w:history="1">
        <w:r w:rsidR="008808F9" w:rsidRPr="005C520E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marta.milewska@ipn.gov.pl</w:t>
        </w:r>
      </w:hyperlink>
      <w:r w:rsidRPr="005C520E">
        <w:rPr>
          <w:rFonts w:ascii="Times New Roman" w:hAnsi="Times New Roman" w:cs="Times New Roman"/>
          <w:color w:val="000000" w:themeColor="text1"/>
        </w:rPr>
        <w:t>.</w:t>
      </w:r>
    </w:p>
    <w:p w:rsidR="001D76A4" w:rsidRPr="001D76A4" w:rsidRDefault="00AC428B" w:rsidP="001D76A4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6A4">
        <w:rPr>
          <w:rFonts w:ascii="Times New Roman" w:hAnsi="Times New Roman" w:cs="Times New Roman"/>
          <w:sz w:val="24"/>
          <w:szCs w:val="24"/>
        </w:rPr>
        <w:t xml:space="preserve">Wszelkie dodatkowe informacje o Konkursie będą publikowane na stronie internetowej </w:t>
      </w:r>
      <w:r w:rsidR="001D76A4" w:rsidRPr="001D76A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Organizatora: </w:t>
      </w:r>
      <w:r w:rsidR="001D76A4" w:rsidRPr="005C520E">
        <w:rPr>
          <w:rFonts w:ascii="Times New Roman" w:hAnsi="Times New Roman" w:cs="Times New Roman"/>
          <w:sz w:val="24"/>
          <w:szCs w:val="24"/>
        </w:rPr>
        <w:t>https://warszawa.ipn.gov.pl/.</w:t>
      </w:r>
    </w:p>
    <w:p w:rsidR="008808F9" w:rsidRDefault="0015104F" w:rsidP="005C520E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Szkolna K</w:t>
      </w:r>
      <w:r w:rsidR="003567E1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omisja Konkursowa oraz </w:t>
      </w:r>
      <w:r w:rsidR="00AC428B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Konkursu mogą zwracać się Organizatora Konkursu o wyjaśnienie postanowień Regulaminu na adres poczty elektronicznej wymienionej w </w:t>
      </w:r>
      <w:r w:rsidR="00682614" w:rsidRPr="008808F9">
        <w:rPr>
          <w:rFonts w:ascii="Times New Roman" w:eastAsia="Times New Roman" w:hAnsi="Times New Roman" w:cs="Times New Roman"/>
          <w:lang w:eastAsia="pl-PL"/>
        </w:rPr>
        <w:t>§ 5</w:t>
      </w:r>
      <w:r w:rsidR="00AC428B" w:rsidRPr="008808F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808F9">
        <w:rPr>
          <w:rFonts w:ascii="Times New Roman" w:eastAsia="Times New Roman" w:hAnsi="Times New Roman" w:cs="Times New Roman"/>
          <w:lang w:eastAsia="pl-PL"/>
        </w:rPr>
        <w:t>pkt. 15</w:t>
      </w:r>
      <w:r w:rsidR="00AC428B" w:rsidRPr="008808F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C428B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niniejszego Rozdziału lub na adres: </w:t>
      </w:r>
      <w:hyperlink r:id="rId7" w:history="1">
        <w:r w:rsidR="008808F9" w:rsidRPr="005C520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strzelecka8.warszawa@ipn.gov.pl</w:t>
        </w:r>
      </w:hyperlink>
      <w:r w:rsidR="00AC428B" w:rsidRPr="005C520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808F9" w:rsidRDefault="00AC428B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będzie przekazywał wyjaśnienia pocztą elektroniczną.</w:t>
      </w:r>
    </w:p>
    <w:p w:rsidR="008808F9" w:rsidRDefault="00AC428B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Udzielone przez Organizatora odpowiedzi na pytania oraz udzielone wyjaśnienia są wiążące dla </w:t>
      </w:r>
      <w:r w:rsidR="008808F9"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wszystkich</w:t>
      </w:r>
      <w:r w:rsid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 Konkursu.</w:t>
      </w:r>
    </w:p>
    <w:p w:rsidR="007C7B38" w:rsidRPr="008808F9" w:rsidRDefault="00AC428B" w:rsidP="008808F9">
      <w:pPr>
        <w:pStyle w:val="Akapitzlist"/>
        <w:numPr>
          <w:ilvl w:val="0"/>
          <w:numId w:val="12"/>
        </w:numPr>
        <w:tabs>
          <w:tab w:val="left" w:pos="608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Pytania i odpowiedzi dotyczące Konkursu przekazane telefonicznie lub ustnie są nieskuteczne</w:t>
      </w:r>
      <w:r w:rsidR="005C520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C7B38" w:rsidRDefault="007C7B38" w:rsidP="008808F9">
      <w:pPr>
        <w:tabs>
          <w:tab w:val="left" w:pos="608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Default="007C7B38" w:rsidP="007C7B38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Default="007C7B38" w:rsidP="007C7B38">
      <w:pPr>
        <w:tabs>
          <w:tab w:val="left" w:pos="6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Pr="00201D46" w:rsidRDefault="0014258A" w:rsidP="007C7B38">
      <w:pPr>
        <w:tabs>
          <w:tab w:val="left" w:pos="60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5C5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</w:t>
      </w:r>
      <w:r w:rsidR="007C7B38" w:rsidRPr="005C5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8808F9" w:rsidRPr="005C52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B38" w:rsidRPr="005C520E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HARMONOGRAM KONKURSU</w:t>
      </w:r>
    </w:p>
    <w:p w:rsidR="007C7B38" w:rsidRPr="00575550" w:rsidRDefault="007C7B38" w:rsidP="007C7B38">
      <w:pPr>
        <w:tabs>
          <w:tab w:val="left" w:pos="608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808F9" w:rsidRPr="008808F9" w:rsidRDefault="007C7B38" w:rsidP="003567E1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Konkursie zostało opublikowane na stronie internetowej Organizatora: 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</w:t>
      </w:r>
      <w:r w:rsidRPr="00ED1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dniu </w:t>
      </w:r>
      <w:r w:rsidR="00483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13</w:t>
      </w:r>
      <w:r w:rsidR="003567E1" w:rsidRPr="00ED1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.01. 2022</w:t>
      </w:r>
      <w:r w:rsidRPr="00ED11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roku.</w:t>
      </w:r>
    </w:p>
    <w:p w:rsidR="008808F9" w:rsidRDefault="007C7B38" w:rsidP="007C7B3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Dokumentację Konkursową </w:t>
      </w: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(Formularz Zgłoszeniowy</w:t>
      </w:r>
      <w:r w:rsidR="00045FCA"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załącznik nr 1</w:t>
      </w: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3567E1"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wraz </w:t>
      </w:r>
      <w:r w:rsidR="00045FCA"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 zgodą rodziców/prawnych opiekunów - załącznik nr 2)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 formie pisemnej </w:t>
      </w:r>
      <w:r w:rsidR="00B07459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złożyć </w:t>
      </w: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 dnia</w:t>
      </w:r>
      <w:r w:rsidRPr="008808F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834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21.02</w:t>
      </w:r>
      <w:r w:rsidRPr="003C50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.2022 roku</w:t>
      </w:r>
      <w:r w:rsidRPr="003C50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godz. 15.00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Organizatora Konkursu: </w:t>
      </w: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Izba Pamięci </w:t>
      </w:r>
      <w:r w:rsidR="003567E1"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ul. </w:t>
      </w:r>
      <w:r w:rsidRPr="008808F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Strzelecka 8 w Warszawie</w:t>
      </w:r>
      <w:r w:rsidRPr="008808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nadesłać pocztą na adres: </w:t>
      </w:r>
      <w:r w:rsidRPr="008808F9">
        <w:rPr>
          <w:rStyle w:val="Pogrubienie"/>
          <w:rFonts w:ascii="Times New Roman" w:hAnsi="Times New Roman" w:cs="Times New Roman"/>
          <w:b w:val="0"/>
          <w:bCs w:val="0"/>
          <w:color w:val="010101"/>
          <w:sz w:val="24"/>
          <w:szCs w:val="24"/>
          <w:shd w:val="clear" w:color="auto" w:fill="FFFFFF"/>
        </w:rPr>
        <w:t>Oddziałowe Biuro Badań Historycznych IPN w Warszawie,</w:t>
      </w:r>
      <w:r w:rsidRPr="008808F9">
        <w:rPr>
          <w:rStyle w:val="Pogrubienie"/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8808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pl. Krasińskich 2/4/6, 00-207 Warszawa, z dopiskiem: </w:t>
      </w:r>
      <w:r w:rsidR="003567E1" w:rsidRPr="008808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Izba Pamięci Strzelecka 8</w:t>
      </w:r>
      <w:r w:rsidR="00201D46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, </w:t>
      </w:r>
      <w:r w:rsidR="003567E1" w:rsidRPr="008808F9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</w:t>
      </w:r>
      <w:r w:rsidRPr="008808F9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Konkurs „</w:t>
      </w:r>
      <w:r w:rsidR="00201D46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Armia K</w:t>
      </w:r>
      <w:r w:rsidR="003567E1" w:rsidRPr="008808F9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rajowa – armia inna niż wszystkie</w:t>
      </w:r>
      <w:r w:rsidRPr="008808F9">
        <w:rPr>
          <w:rFonts w:ascii="Times New Roman" w:hAnsi="Times New Roman" w:cs="Times New Roman"/>
          <w:i/>
          <w:iCs/>
          <w:color w:val="010101"/>
          <w:sz w:val="24"/>
          <w:szCs w:val="24"/>
          <w:shd w:val="clear" w:color="auto" w:fill="FFFFFF"/>
        </w:rPr>
        <w:t>”.</w:t>
      </w:r>
    </w:p>
    <w:p w:rsidR="008808F9" w:rsidRPr="008808F9" w:rsidRDefault="007C7B38" w:rsidP="007C7B3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O złożeniu w ww. terminie decyduje data wpływ</w:t>
      </w:r>
      <w:r w:rsidR="00201D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do sekretariatu Organizatora; 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Konkursowa złożona</w:t>
      </w:r>
      <w:r w:rsidR="00ED2EEC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terminie zostanie zniszczona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otwierania.</w:t>
      </w:r>
    </w:p>
    <w:p w:rsidR="008808F9" w:rsidRPr="003C5048" w:rsidRDefault="00ED2EEC" w:rsidP="007C7B3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808F9">
        <w:rPr>
          <w:rFonts w:ascii="Times New Roman" w:hAnsi="Times New Roman" w:cs="Times New Roman"/>
          <w:sz w:val="24"/>
          <w:szCs w:val="24"/>
        </w:rPr>
        <w:t xml:space="preserve"> </w:t>
      </w:r>
      <w:r w:rsidRPr="003C5048">
        <w:rPr>
          <w:rFonts w:ascii="Times New Roman" w:hAnsi="Times New Roman" w:cs="Times New Roman"/>
          <w:sz w:val="24"/>
          <w:szCs w:val="24"/>
        </w:rPr>
        <w:t>Formularze Prac konkursowych zostaną przekazane przez Organizatora Szkolnej Komisji Konkursowej listem</w:t>
      </w:r>
      <w:r w:rsidR="00B07459" w:rsidRPr="003C5048">
        <w:rPr>
          <w:rFonts w:ascii="Times New Roman" w:hAnsi="Times New Roman" w:cs="Times New Roman"/>
          <w:sz w:val="24"/>
          <w:szCs w:val="24"/>
        </w:rPr>
        <w:t xml:space="preserve"> poleconym na adres wskazany w Formularzu Zgłoszeniowym</w:t>
      </w:r>
      <w:r w:rsidRPr="003C5048">
        <w:rPr>
          <w:rFonts w:ascii="Times New Roman" w:hAnsi="Times New Roman" w:cs="Times New Roman"/>
          <w:sz w:val="24"/>
          <w:szCs w:val="24"/>
        </w:rPr>
        <w:t xml:space="preserve">  do dnia </w:t>
      </w:r>
      <w:r w:rsidR="004834F2">
        <w:rPr>
          <w:rFonts w:ascii="Times New Roman" w:hAnsi="Times New Roman" w:cs="Times New Roman"/>
          <w:b/>
          <w:sz w:val="24"/>
          <w:szCs w:val="24"/>
          <w:u w:val="single"/>
        </w:rPr>
        <w:t>28</w:t>
      </w:r>
      <w:r w:rsidRPr="003C5048">
        <w:rPr>
          <w:rFonts w:ascii="Times New Roman" w:hAnsi="Times New Roman" w:cs="Times New Roman"/>
          <w:b/>
          <w:sz w:val="24"/>
          <w:szCs w:val="24"/>
          <w:u w:val="single"/>
        </w:rPr>
        <w:t>. 02.2022 r.</w:t>
      </w:r>
    </w:p>
    <w:p w:rsidR="008808F9" w:rsidRPr="003C5048" w:rsidRDefault="00B07459" w:rsidP="00ED2EE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048">
        <w:rPr>
          <w:rFonts w:ascii="Times New Roman" w:eastAsia="Calibri" w:hAnsi="Times New Roman" w:cs="Times New Roman"/>
          <w:sz w:val="24"/>
          <w:szCs w:val="24"/>
          <w:lang w:eastAsia="pl-PL"/>
        </w:rPr>
        <w:t>Pierwszy etap K</w:t>
      </w:r>
      <w:r w:rsidR="00ED2EEC" w:rsidRPr="003C5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onkursu (etap szkolny) zostanie przeprowadzony </w:t>
      </w:r>
      <w:r w:rsidR="00F06CB7" w:rsidRPr="003C5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przez </w:t>
      </w:r>
      <w:r w:rsidR="00F06CB7" w:rsidRPr="003C5048">
        <w:rPr>
          <w:rFonts w:ascii="Times New Roman" w:hAnsi="Times New Roman" w:cs="Times New Roman"/>
          <w:sz w:val="24"/>
          <w:szCs w:val="24"/>
        </w:rPr>
        <w:t>Szkolną Komisję Konkursową</w:t>
      </w:r>
      <w:r w:rsidR="00F06CB7" w:rsidRPr="003C5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ED2EEC" w:rsidRPr="003C504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dniu </w:t>
      </w:r>
      <w:r w:rsidR="004F4B36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04. 03</w:t>
      </w:r>
      <w:r w:rsidR="00ED2EEC" w:rsidRPr="003C504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t>.2022 r., o godz. 10.00</w:t>
      </w:r>
      <w:r w:rsidR="008808F9" w:rsidRPr="003C5048">
        <w:rPr>
          <w:rFonts w:ascii="Times New Roman" w:hAnsi="Times New Roman" w:cs="Times New Roman"/>
          <w:sz w:val="24"/>
          <w:szCs w:val="24"/>
        </w:rPr>
        <w:t>.</w:t>
      </w:r>
    </w:p>
    <w:p w:rsidR="008808F9" w:rsidRPr="003C5048" w:rsidRDefault="00ED2EEC" w:rsidP="00ED2EEC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C5048">
        <w:rPr>
          <w:rFonts w:ascii="Times New Roman" w:hAnsi="Times New Roman" w:cs="Times New Roman"/>
          <w:sz w:val="24"/>
          <w:szCs w:val="24"/>
        </w:rPr>
        <w:t xml:space="preserve">Protokół z przebiegu pierwszego etapu Konkursu wraz </w:t>
      </w:r>
      <w:r w:rsidR="00B07459" w:rsidRPr="003C5048">
        <w:rPr>
          <w:rFonts w:ascii="Times New Roman" w:hAnsi="Times New Roman" w:cs="Times New Roman"/>
          <w:sz w:val="24"/>
          <w:szCs w:val="24"/>
        </w:rPr>
        <w:t xml:space="preserve">ze sprawdzonymi </w:t>
      </w:r>
      <w:r w:rsidR="00F06CB7" w:rsidRPr="003C5048">
        <w:rPr>
          <w:rFonts w:ascii="Times New Roman" w:hAnsi="Times New Roman" w:cs="Times New Roman"/>
          <w:sz w:val="24"/>
          <w:szCs w:val="24"/>
        </w:rPr>
        <w:t>P</w:t>
      </w:r>
      <w:r w:rsidR="00B07459" w:rsidRPr="003C5048">
        <w:rPr>
          <w:rFonts w:ascii="Times New Roman" w:hAnsi="Times New Roman" w:cs="Times New Roman"/>
          <w:sz w:val="24"/>
          <w:szCs w:val="24"/>
        </w:rPr>
        <w:t>racami konkursowymi i podpisanymi</w:t>
      </w:r>
      <w:r w:rsidRPr="003C5048">
        <w:rPr>
          <w:rFonts w:ascii="Times New Roman" w:hAnsi="Times New Roman" w:cs="Times New Roman"/>
          <w:sz w:val="24"/>
          <w:szCs w:val="24"/>
        </w:rPr>
        <w:t xml:space="preserve"> zgodami rodziców</w:t>
      </w:r>
      <w:r w:rsidR="00B07459" w:rsidRPr="003C5048">
        <w:rPr>
          <w:rFonts w:ascii="Times New Roman" w:hAnsi="Times New Roman" w:cs="Times New Roman"/>
          <w:sz w:val="24"/>
          <w:szCs w:val="24"/>
        </w:rPr>
        <w:t>/prawnych opiekunów Uczestników Konkursu Szkolna K</w:t>
      </w:r>
      <w:r w:rsidRPr="003C5048">
        <w:rPr>
          <w:rFonts w:ascii="Times New Roman" w:hAnsi="Times New Roman" w:cs="Times New Roman"/>
          <w:sz w:val="24"/>
          <w:szCs w:val="24"/>
        </w:rPr>
        <w:t xml:space="preserve">omisja Konkursowa przesyła do Organizatora do dnia </w:t>
      </w:r>
      <w:r w:rsidR="004834F2"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bookmarkStart w:id="2" w:name="_GoBack"/>
      <w:bookmarkEnd w:id="2"/>
      <w:r w:rsidR="004F4B36">
        <w:rPr>
          <w:rFonts w:ascii="Times New Roman" w:hAnsi="Times New Roman" w:cs="Times New Roman"/>
          <w:b/>
          <w:sz w:val="24"/>
          <w:szCs w:val="24"/>
          <w:u w:val="single"/>
        </w:rPr>
        <w:t>.03</w:t>
      </w:r>
      <w:r w:rsidRPr="003C5048">
        <w:rPr>
          <w:rFonts w:ascii="Times New Roman" w:hAnsi="Times New Roman" w:cs="Times New Roman"/>
          <w:b/>
          <w:sz w:val="24"/>
          <w:szCs w:val="24"/>
          <w:u w:val="single"/>
        </w:rPr>
        <w:t>.2022 r.</w:t>
      </w:r>
      <w:r w:rsidRPr="003C50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8F9" w:rsidRPr="003C5048" w:rsidRDefault="00ED2EEC" w:rsidP="007C7B3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48">
        <w:rPr>
          <w:rFonts w:ascii="Times New Roman" w:hAnsi="Times New Roman" w:cs="Times New Roman"/>
          <w:sz w:val="24"/>
          <w:szCs w:val="24"/>
        </w:rPr>
        <w:t xml:space="preserve"> Drugi etap Konkursu </w:t>
      </w:r>
      <w:r w:rsidR="00811A5A" w:rsidRPr="003C5048">
        <w:rPr>
          <w:rFonts w:ascii="Times New Roman" w:hAnsi="Times New Roman" w:cs="Times New Roman"/>
          <w:sz w:val="24"/>
          <w:szCs w:val="24"/>
        </w:rPr>
        <w:t xml:space="preserve">(etap wojewódzki) </w:t>
      </w:r>
      <w:r w:rsidRPr="003C5048">
        <w:rPr>
          <w:rFonts w:ascii="Times New Roman" w:hAnsi="Times New Roman" w:cs="Times New Roman"/>
          <w:sz w:val="24"/>
          <w:szCs w:val="24"/>
        </w:rPr>
        <w:t xml:space="preserve">zostanie przeprowadzony w dniu </w:t>
      </w:r>
      <w:r w:rsidRPr="003C5048">
        <w:rPr>
          <w:rFonts w:ascii="Times New Roman" w:hAnsi="Times New Roman" w:cs="Times New Roman"/>
          <w:b/>
          <w:sz w:val="24"/>
          <w:szCs w:val="24"/>
          <w:u w:val="single"/>
        </w:rPr>
        <w:t xml:space="preserve">05.04.2022 r. o godz. 10.00 </w:t>
      </w:r>
      <w:r w:rsidRPr="003C5048">
        <w:rPr>
          <w:rFonts w:ascii="Times New Roman" w:hAnsi="Times New Roman" w:cs="Times New Roman"/>
          <w:sz w:val="24"/>
          <w:szCs w:val="24"/>
        </w:rPr>
        <w:t xml:space="preserve"> </w:t>
      </w:r>
      <w:r w:rsidR="00B07459" w:rsidRPr="003C5048">
        <w:rPr>
          <w:rFonts w:ascii="Times New Roman" w:hAnsi="Times New Roman" w:cs="Times New Roman"/>
          <w:sz w:val="24"/>
          <w:szCs w:val="24"/>
        </w:rPr>
        <w:t xml:space="preserve">przez Wojewódzką Komisję Konkursową w Izbie Pamięci Strzelecka 8. </w:t>
      </w:r>
    </w:p>
    <w:p w:rsidR="008808F9" w:rsidRPr="003C5048" w:rsidRDefault="007C7B38" w:rsidP="007C7B3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</w:t>
      </w:r>
      <w:r w:rsidR="00ED2EEC"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zostaną ogłoszone w dniu </w:t>
      </w:r>
      <w:r w:rsidR="00EC24AC" w:rsidRPr="003C5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05</w:t>
      </w:r>
      <w:r w:rsidR="00ED2EEC" w:rsidRPr="003C504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.04.2021 r.</w:t>
      </w:r>
      <w:r w:rsidR="00ED2EEC"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059B8"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>po przeprowadzeniu drugiego etapu Konkursu oraz opublikowane</w:t>
      </w:r>
      <w:r w:rsidR="00EC24AC"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50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stronie internetowej Organizatora. </w:t>
      </w:r>
      <w:r w:rsidR="00811A5A" w:rsidRPr="003C50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82614" w:rsidRPr="003C5048" w:rsidRDefault="007C7B38" w:rsidP="003C5048">
      <w:pPr>
        <w:pStyle w:val="Akapitzlist"/>
        <w:numPr>
          <w:ilvl w:val="0"/>
          <w:numId w:val="1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Wskazane powyżej terminy mogą ulec zmianie. O zmianie terminów Organizator niezwłocznie poinformuje </w:t>
      </w:r>
      <w:r w:rsidR="00811A5A"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Uczestników </w:t>
      </w:r>
      <w:r w:rsidRPr="008808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Konkursu oraz zamieści stosowną informację na stronie internetowej. </w:t>
      </w:r>
    </w:p>
    <w:p w:rsidR="007C7B38" w:rsidRPr="00F06CB7" w:rsidRDefault="0014258A" w:rsidP="007C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6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7</w:t>
      </w:r>
      <w:r w:rsidR="007C7B38" w:rsidRPr="00F06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F06CB7" w:rsidRPr="00F06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7C7B38" w:rsidRPr="00F06C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OCENY PRAC KONKURSOWYCH I PRZYZNAWANIA NAGRÓD</w:t>
      </w:r>
    </w:p>
    <w:p w:rsidR="004A0C18" w:rsidRDefault="007C7B38" w:rsidP="007C7B3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0C18">
        <w:rPr>
          <w:rFonts w:ascii="Times New Roman" w:hAnsi="Times New Roman" w:cs="Times New Roman"/>
          <w:sz w:val="24"/>
          <w:szCs w:val="24"/>
        </w:rPr>
        <w:t xml:space="preserve">Oceny </w:t>
      </w:r>
      <w:r w:rsidR="00811A5A" w:rsidRPr="004A0C18">
        <w:rPr>
          <w:rFonts w:ascii="Times New Roman" w:hAnsi="Times New Roman" w:cs="Times New Roman"/>
          <w:sz w:val="24"/>
          <w:szCs w:val="24"/>
        </w:rPr>
        <w:t>Prac Konkursowych w pierwszym et</w:t>
      </w:r>
      <w:r w:rsidR="00682614" w:rsidRPr="004A0C18">
        <w:rPr>
          <w:rFonts w:ascii="Times New Roman" w:hAnsi="Times New Roman" w:cs="Times New Roman"/>
          <w:sz w:val="24"/>
          <w:szCs w:val="24"/>
        </w:rPr>
        <w:t>apie Konkursu dokonuje Szkolna K</w:t>
      </w:r>
      <w:r w:rsidR="00811A5A" w:rsidRPr="004A0C18">
        <w:rPr>
          <w:rFonts w:ascii="Times New Roman" w:hAnsi="Times New Roman" w:cs="Times New Roman"/>
          <w:sz w:val="24"/>
          <w:szCs w:val="24"/>
        </w:rPr>
        <w:t xml:space="preserve">omisja Konkursowa. </w:t>
      </w:r>
    </w:p>
    <w:p w:rsidR="007C7B38" w:rsidRPr="004A0C18" w:rsidRDefault="00D81178" w:rsidP="007C7B38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A0C18">
        <w:rPr>
          <w:rFonts w:ascii="Times New Roman" w:hAnsi="Times New Roman" w:cs="Times New Roman"/>
          <w:sz w:val="24"/>
          <w:szCs w:val="24"/>
        </w:rPr>
        <w:t xml:space="preserve">W pierwszym etapie Konkursu </w:t>
      </w:r>
      <w:r w:rsidR="007C7B38" w:rsidRPr="004A0C18">
        <w:rPr>
          <w:rFonts w:ascii="Times New Roman" w:hAnsi="Times New Roman" w:cs="Times New Roman"/>
          <w:sz w:val="24"/>
          <w:szCs w:val="24"/>
        </w:rPr>
        <w:t xml:space="preserve">Prace konkursowe zostaną ocenione przez </w:t>
      </w:r>
      <w:r w:rsidR="00555084" w:rsidRPr="004A0C18">
        <w:rPr>
          <w:rFonts w:ascii="Times New Roman" w:hAnsi="Times New Roman" w:cs="Times New Roman"/>
          <w:sz w:val="24"/>
          <w:szCs w:val="24"/>
        </w:rPr>
        <w:t xml:space="preserve">Szkolną </w:t>
      </w:r>
      <w:r w:rsidR="007C7B38" w:rsidRPr="004A0C18">
        <w:rPr>
          <w:rFonts w:ascii="Times New Roman" w:hAnsi="Times New Roman" w:cs="Times New Roman"/>
          <w:sz w:val="24"/>
          <w:szCs w:val="24"/>
        </w:rPr>
        <w:t>Komisję Konk</w:t>
      </w:r>
      <w:r w:rsidR="002059B8" w:rsidRPr="004A0C18">
        <w:rPr>
          <w:rFonts w:ascii="Times New Roman" w:hAnsi="Times New Roman" w:cs="Times New Roman"/>
          <w:sz w:val="24"/>
          <w:szCs w:val="24"/>
        </w:rPr>
        <w:t xml:space="preserve">ursową zgodnie z wymienionymi </w:t>
      </w:r>
      <w:r w:rsidR="007C7B38" w:rsidRPr="004A0C18">
        <w:rPr>
          <w:rFonts w:ascii="Times New Roman" w:hAnsi="Times New Roman" w:cs="Times New Roman"/>
          <w:sz w:val="24"/>
          <w:szCs w:val="24"/>
        </w:rPr>
        <w:t xml:space="preserve">niżej kryteriami: </w:t>
      </w:r>
    </w:p>
    <w:p w:rsidR="00555084" w:rsidRDefault="00555084" w:rsidP="004A0C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 każdą poprawną odpowiedź w zadaniu zamkniętym Uczestnik otrzymuje 1 punkt</w:t>
      </w:r>
      <w:r w:rsidR="002059B8">
        <w:rPr>
          <w:rFonts w:ascii="Times New Roman" w:hAnsi="Times New Roman" w:cs="Times New Roman"/>
          <w:sz w:val="24"/>
          <w:szCs w:val="24"/>
        </w:rPr>
        <w:t>,</w:t>
      </w:r>
    </w:p>
    <w:p w:rsidR="00555084" w:rsidRDefault="00555084" w:rsidP="004A0C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4A0C18">
        <w:rPr>
          <w:rFonts w:ascii="Times New Roman" w:hAnsi="Times New Roman" w:cs="Times New Roman"/>
          <w:sz w:val="24"/>
          <w:szCs w:val="24"/>
        </w:rPr>
        <w:t xml:space="preserve"> </w:t>
      </w:r>
      <w:r w:rsidR="002059B8">
        <w:rPr>
          <w:rFonts w:ascii="Times New Roman" w:hAnsi="Times New Roman" w:cs="Times New Roman"/>
          <w:sz w:val="24"/>
          <w:szCs w:val="24"/>
        </w:rPr>
        <w:t>sposób przyznawania punktów w z</w:t>
      </w:r>
      <w:r>
        <w:rPr>
          <w:rFonts w:ascii="Times New Roman" w:hAnsi="Times New Roman" w:cs="Times New Roman"/>
          <w:sz w:val="24"/>
          <w:szCs w:val="24"/>
        </w:rPr>
        <w:t>adaniach</w:t>
      </w:r>
      <w:r w:rsidR="002059B8">
        <w:rPr>
          <w:rFonts w:ascii="Times New Roman" w:hAnsi="Times New Roman" w:cs="Times New Roman"/>
          <w:sz w:val="24"/>
          <w:szCs w:val="24"/>
        </w:rPr>
        <w:t xml:space="preserve"> otwartych zostanie zamieszczony</w:t>
      </w:r>
      <w:r>
        <w:rPr>
          <w:rFonts w:ascii="Times New Roman" w:hAnsi="Times New Roman" w:cs="Times New Roman"/>
          <w:sz w:val="24"/>
          <w:szCs w:val="24"/>
        </w:rPr>
        <w:t xml:space="preserve"> w kluczu odpowiedzi przesłanym Szko</w:t>
      </w:r>
      <w:r w:rsidR="003C5048">
        <w:rPr>
          <w:rFonts w:ascii="Times New Roman" w:hAnsi="Times New Roman" w:cs="Times New Roman"/>
          <w:sz w:val="24"/>
          <w:szCs w:val="24"/>
        </w:rPr>
        <w:t>lnej Komisji Konkursowej wraz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14">
        <w:rPr>
          <w:rFonts w:ascii="Times New Roman" w:hAnsi="Times New Roman" w:cs="Times New Roman"/>
          <w:sz w:val="24"/>
          <w:szCs w:val="24"/>
        </w:rPr>
        <w:t>Formularzem Pracy konkursowej</w:t>
      </w:r>
      <w:r w:rsidR="002059B8">
        <w:rPr>
          <w:rFonts w:ascii="Times New Roman" w:hAnsi="Times New Roman" w:cs="Times New Roman"/>
          <w:sz w:val="24"/>
          <w:szCs w:val="24"/>
        </w:rPr>
        <w:t>,</w:t>
      </w:r>
    </w:p>
    <w:p w:rsidR="00555084" w:rsidRDefault="00682614" w:rsidP="004A0C1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do drugiego etapu K</w:t>
      </w:r>
      <w:r w:rsidR="00555084">
        <w:rPr>
          <w:rFonts w:ascii="Times New Roman" w:hAnsi="Times New Roman" w:cs="Times New Roman"/>
          <w:sz w:val="24"/>
          <w:szCs w:val="24"/>
        </w:rPr>
        <w:t>onkursu przejdą Uczestnicy, którzy udzielą 85 % poprawnych odpowiedzi na zadania zamieszczone w Pracy konkursowej przewidzianej dla pierwszego etapu Konkursu</w:t>
      </w:r>
      <w:r w:rsidR="002059B8">
        <w:rPr>
          <w:rFonts w:ascii="Times New Roman" w:hAnsi="Times New Roman" w:cs="Times New Roman"/>
          <w:sz w:val="24"/>
          <w:szCs w:val="24"/>
        </w:rPr>
        <w:t>.</w:t>
      </w:r>
      <w:r w:rsidR="00555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84" w:rsidRPr="004A0C18" w:rsidRDefault="002059B8" w:rsidP="004A0C18">
      <w:pPr>
        <w:pStyle w:val="Akapitzlist"/>
        <w:numPr>
          <w:ilvl w:val="0"/>
          <w:numId w:val="16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A0C18">
        <w:rPr>
          <w:rFonts w:ascii="Times New Roman" w:hAnsi="Times New Roman" w:cs="Times New Roman"/>
          <w:sz w:val="24"/>
          <w:szCs w:val="24"/>
        </w:rPr>
        <w:t>W drugim</w:t>
      </w:r>
      <w:r w:rsidR="00D81178" w:rsidRPr="004A0C18">
        <w:rPr>
          <w:rFonts w:ascii="Times New Roman" w:hAnsi="Times New Roman" w:cs="Times New Roman"/>
          <w:sz w:val="24"/>
          <w:szCs w:val="24"/>
        </w:rPr>
        <w:t xml:space="preserve"> etapie Konkursu Prace konkursowe zostaną ocenione przez </w:t>
      </w:r>
      <w:r w:rsidRPr="004A0C18">
        <w:rPr>
          <w:rFonts w:ascii="Times New Roman" w:hAnsi="Times New Roman" w:cs="Times New Roman"/>
          <w:sz w:val="24"/>
          <w:szCs w:val="24"/>
        </w:rPr>
        <w:t>Wojewódzką</w:t>
      </w:r>
      <w:r w:rsidR="00D81178" w:rsidRPr="004A0C18">
        <w:rPr>
          <w:rFonts w:ascii="Times New Roman" w:hAnsi="Times New Roman" w:cs="Times New Roman"/>
          <w:sz w:val="24"/>
          <w:szCs w:val="24"/>
        </w:rPr>
        <w:t xml:space="preserve"> Komisję Konkursową zgodnie z wymienionymi poniżej kryteriami:</w:t>
      </w:r>
    </w:p>
    <w:p w:rsidR="007C7B38" w:rsidRDefault="007C7B3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3C1FFA">
        <w:rPr>
          <w:rFonts w:ascii="Times New Roman" w:hAnsi="Times New Roman" w:cs="Times New Roman"/>
          <w:sz w:val="24"/>
          <w:szCs w:val="24"/>
        </w:rPr>
        <w:t>a) innowacyjność</w:t>
      </w:r>
      <w:r>
        <w:rPr>
          <w:rFonts w:ascii="Times New Roman" w:hAnsi="Times New Roman" w:cs="Times New Roman"/>
          <w:sz w:val="24"/>
          <w:szCs w:val="24"/>
        </w:rPr>
        <w:t>, interdyscyplinarność</w:t>
      </w:r>
      <w:r w:rsidRPr="003C1FFA">
        <w:rPr>
          <w:rFonts w:ascii="Times New Roman" w:hAnsi="Times New Roman" w:cs="Times New Roman"/>
          <w:sz w:val="24"/>
          <w:szCs w:val="24"/>
        </w:rPr>
        <w:t xml:space="preserve"> i oryginalność </w:t>
      </w:r>
      <w:r w:rsidR="00D81178">
        <w:rPr>
          <w:rFonts w:ascii="Times New Roman" w:hAnsi="Times New Roman" w:cs="Times New Roman"/>
          <w:sz w:val="24"/>
          <w:szCs w:val="24"/>
        </w:rPr>
        <w:t>prezentacji</w:t>
      </w:r>
      <w:r w:rsidRPr="003C1FF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C7B38" w:rsidRDefault="007C7B3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C1FFA">
        <w:rPr>
          <w:rFonts w:ascii="Times New Roman" w:hAnsi="Times New Roman" w:cs="Times New Roman"/>
          <w:sz w:val="24"/>
          <w:szCs w:val="24"/>
        </w:rPr>
        <w:t>) zgodność z podstawą programową</w:t>
      </w:r>
      <w:r w:rsidR="00D81178">
        <w:rPr>
          <w:rFonts w:ascii="Times New Roman" w:hAnsi="Times New Roman" w:cs="Times New Roman"/>
          <w:sz w:val="24"/>
          <w:szCs w:val="24"/>
        </w:rPr>
        <w:t xml:space="preserve"> </w:t>
      </w:r>
      <w:r w:rsidR="002059B8">
        <w:rPr>
          <w:rFonts w:ascii="Times New Roman" w:hAnsi="Times New Roman" w:cs="Times New Roman"/>
          <w:sz w:val="24"/>
          <w:szCs w:val="24"/>
        </w:rPr>
        <w:t xml:space="preserve">przedmiotu historia </w:t>
      </w:r>
      <w:r w:rsidR="00D81178">
        <w:rPr>
          <w:rFonts w:ascii="Times New Roman" w:hAnsi="Times New Roman" w:cs="Times New Roman"/>
          <w:sz w:val="24"/>
          <w:szCs w:val="24"/>
        </w:rPr>
        <w:t>Ministerstwa Edukacji i Nauki</w:t>
      </w:r>
      <w:r w:rsidR="00682614">
        <w:rPr>
          <w:rFonts w:ascii="Times New Roman" w:hAnsi="Times New Roman" w:cs="Times New Roman"/>
          <w:sz w:val="24"/>
          <w:szCs w:val="24"/>
        </w:rPr>
        <w:t xml:space="preserve"> dla szkoły podstawowej,</w:t>
      </w:r>
    </w:p>
    <w:p w:rsidR="007C7B38" w:rsidRPr="003C1FFA" w:rsidRDefault="007C7B3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3C1FFA">
        <w:rPr>
          <w:rFonts w:ascii="Times New Roman" w:hAnsi="Times New Roman" w:cs="Times New Roman"/>
          <w:sz w:val="24"/>
          <w:szCs w:val="24"/>
        </w:rPr>
        <w:t>) merytorycz</w:t>
      </w:r>
      <w:r w:rsidR="00D81178">
        <w:rPr>
          <w:rFonts w:ascii="Times New Roman" w:hAnsi="Times New Roman" w:cs="Times New Roman"/>
          <w:sz w:val="24"/>
          <w:szCs w:val="24"/>
        </w:rPr>
        <w:t>na poprawność treści prezentacji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7B38" w:rsidRDefault="007C7B3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C1FFA">
        <w:rPr>
          <w:rFonts w:ascii="Times New Roman" w:hAnsi="Times New Roman" w:cs="Times New Roman"/>
          <w:sz w:val="24"/>
          <w:szCs w:val="24"/>
        </w:rPr>
        <w:t xml:space="preserve">) adekwatność </w:t>
      </w:r>
      <w:r w:rsidR="00D81178">
        <w:rPr>
          <w:rFonts w:ascii="Times New Roman" w:hAnsi="Times New Roman" w:cs="Times New Roman"/>
          <w:sz w:val="24"/>
          <w:szCs w:val="24"/>
        </w:rPr>
        <w:t>treści prezentacji</w:t>
      </w:r>
      <w:r w:rsidRPr="003C1FFA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poziomu edukacji,</w:t>
      </w:r>
      <w:r w:rsidRPr="003C1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24AC" w:rsidRDefault="007C7B3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B7F56">
        <w:rPr>
          <w:rFonts w:ascii="Times New Roman" w:hAnsi="Times New Roman" w:cs="Times New Roman"/>
          <w:sz w:val="24"/>
          <w:szCs w:val="24"/>
        </w:rPr>
        <w:t xml:space="preserve">e) </w:t>
      </w:r>
      <w:r w:rsidR="00D81178">
        <w:rPr>
          <w:rFonts w:ascii="Times New Roman" w:hAnsi="Times New Roman" w:cs="Times New Roman"/>
          <w:sz w:val="24"/>
          <w:szCs w:val="24"/>
        </w:rPr>
        <w:t>zgodność prezentacji z tematem Konkursu</w:t>
      </w:r>
      <w:r w:rsidR="002059B8">
        <w:rPr>
          <w:rFonts w:ascii="Times New Roman" w:hAnsi="Times New Roman" w:cs="Times New Roman"/>
          <w:sz w:val="24"/>
          <w:szCs w:val="24"/>
        </w:rPr>
        <w:t xml:space="preserve"> (</w:t>
      </w:r>
      <w:r w:rsidR="002059B8" w:rsidRPr="002059B8">
        <w:rPr>
          <w:rFonts w:ascii="Times New Roman" w:hAnsi="Times New Roman" w:cs="Times New Roman"/>
          <w:bCs/>
          <w:sz w:val="24"/>
          <w:szCs w:val="24"/>
        </w:rPr>
        <w:t xml:space="preserve">prezentacja powinna dotyczyć wybranej postaci żołnierza AK związanego z terenem zamieszkania, z którego wywodzi się uczestnik Konkursu),  </w:t>
      </w:r>
    </w:p>
    <w:p w:rsidR="007C7B38" w:rsidRPr="002059B8" w:rsidRDefault="00EC24AC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9B8">
        <w:rPr>
          <w:rFonts w:ascii="Times New Roman" w:hAnsi="Times New Roman" w:cs="Times New Roman"/>
          <w:sz w:val="24"/>
          <w:szCs w:val="24"/>
        </w:rPr>
        <w:t>f)</w:t>
      </w:r>
      <w:r w:rsidRPr="002059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59B8" w:rsidRPr="002059B8">
        <w:rPr>
          <w:rFonts w:ascii="Times New Roman" w:hAnsi="Times New Roman" w:cs="Times New Roman"/>
          <w:bCs/>
          <w:sz w:val="24"/>
          <w:szCs w:val="24"/>
        </w:rPr>
        <w:t>zawierać wymaga</w:t>
      </w:r>
      <w:r w:rsidR="00682614">
        <w:rPr>
          <w:rFonts w:ascii="Times New Roman" w:hAnsi="Times New Roman" w:cs="Times New Roman"/>
          <w:bCs/>
          <w:sz w:val="24"/>
          <w:szCs w:val="24"/>
        </w:rPr>
        <w:t>ną liczbę slajdów</w:t>
      </w:r>
      <w:r w:rsidR="002059B8" w:rsidRPr="002059B8">
        <w:rPr>
          <w:rFonts w:ascii="Times New Roman" w:hAnsi="Times New Roman" w:cs="Times New Roman"/>
          <w:bCs/>
          <w:sz w:val="24"/>
          <w:szCs w:val="24"/>
        </w:rPr>
        <w:t xml:space="preserve"> (max. 20 slajdów),</w:t>
      </w:r>
    </w:p>
    <w:p w:rsidR="002059B8" w:rsidRPr="00EC24AC" w:rsidRDefault="002059B8" w:rsidP="004A0C18">
      <w:pPr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g)</w:t>
      </w:r>
      <w:r w:rsidR="004A0C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uwzględniać czas przewidziany na prezentację Pracy konkursowej. </w:t>
      </w:r>
    </w:p>
    <w:p w:rsidR="009608BF" w:rsidRDefault="007C7B38" w:rsidP="007C7B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hAnsi="Times New Roman" w:cs="Times New Roman"/>
          <w:sz w:val="24"/>
          <w:szCs w:val="24"/>
        </w:rPr>
        <w:t xml:space="preserve">Organizator zastrzega sobie prawo wyeliminowania na każdym etapie z Konkursu Uczestnika, co do którego stwierdzono podanie nieprawdziwych danych osobowych, naruszenie praw osób trzecich, w szczególności praw autorskich, naruszenie lub próbę obejścia postanowień niniejszego Regulaminu. </w:t>
      </w:r>
    </w:p>
    <w:p w:rsidR="009608BF" w:rsidRDefault="007C7B38" w:rsidP="007C7B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hAnsi="Times New Roman" w:cs="Times New Roman"/>
          <w:sz w:val="24"/>
          <w:szCs w:val="24"/>
        </w:rPr>
        <w:t xml:space="preserve">W </w:t>
      </w:r>
      <w:r w:rsidR="00EC24AC" w:rsidRPr="009608BF">
        <w:rPr>
          <w:rFonts w:ascii="Times New Roman" w:hAnsi="Times New Roman" w:cs="Times New Roman"/>
          <w:sz w:val="24"/>
          <w:szCs w:val="24"/>
        </w:rPr>
        <w:t xml:space="preserve">Konkursie zostaną przyznane </w:t>
      </w:r>
      <w:r w:rsidRPr="009608BF">
        <w:rPr>
          <w:rFonts w:ascii="Times New Roman" w:hAnsi="Times New Roman" w:cs="Times New Roman"/>
          <w:sz w:val="24"/>
          <w:szCs w:val="24"/>
        </w:rPr>
        <w:t>Nagrody rzeczowe za uzyskanie I, II i III miejsca.</w:t>
      </w:r>
    </w:p>
    <w:p w:rsidR="009608BF" w:rsidRDefault="007C7B38" w:rsidP="007C7B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hAnsi="Times New Roman" w:cs="Times New Roman"/>
          <w:sz w:val="24"/>
          <w:szCs w:val="24"/>
        </w:rPr>
        <w:t xml:space="preserve">O wynikach Konkursu Uczestnicy zostaną poinformowani </w:t>
      </w:r>
      <w:r w:rsidR="00EC24AC" w:rsidRPr="009608BF">
        <w:rPr>
          <w:rFonts w:ascii="Times New Roman" w:hAnsi="Times New Roman" w:cs="Times New Roman"/>
          <w:sz w:val="24"/>
          <w:szCs w:val="24"/>
        </w:rPr>
        <w:t xml:space="preserve">po przeprowadzeniu  drugiego etapu Konkursu w Izbie Pamięci Strzelecka 8. </w:t>
      </w:r>
      <w:r w:rsidRPr="009608BF">
        <w:rPr>
          <w:rFonts w:ascii="Times New Roman" w:hAnsi="Times New Roman" w:cs="Times New Roman"/>
          <w:sz w:val="24"/>
          <w:szCs w:val="24"/>
        </w:rPr>
        <w:t>Wyniki Konkursu zostaną również podane na stronie internetowej Oddziałowego Biura Badań Historycznych IPN w Warszawie.</w:t>
      </w:r>
    </w:p>
    <w:p w:rsidR="009608BF" w:rsidRDefault="00EC24AC" w:rsidP="007C7B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hAnsi="Times New Roman" w:cs="Times New Roman"/>
          <w:sz w:val="24"/>
          <w:szCs w:val="24"/>
        </w:rPr>
        <w:t xml:space="preserve">Wojewódzka </w:t>
      </w:r>
      <w:r w:rsidR="007C7B38" w:rsidRPr="009608BF">
        <w:rPr>
          <w:rFonts w:ascii="Times New Roman" w:hAnsi="Times New Roman" w:cs="Times New Roman"/>
          <w:sz w:val="24"/>
          <w:szCs w:val="24"/>
        </w:rPr>
        <w:t>Komisja Konkursowa sporządzi protokół, w którym wskaże Laureat</w:t>
      </w:r>
      <w:r w:rsidR="002059B8" w:rsidRPr="009608BF">
        <w:rPr>
          <w:rFonts w:ascii="Times New Roman" w:hAnsi="Times New Roman" w:cs="Times New Roman"/>
          <w:sz w:val="24"/>
          <w:szCs w:val="24"/>
        </w:rPr>
        <w:t>ów K</w:t>
      </w:r>
      <w:r w:rsidR="007C7B38" w:rsidRPr="009608BF">
        <w:rPr>
          <w:rFonts w:ascii="Times New Roman" w:hAnsi="Times New Roman" w:cs="Times New Roman"/>
          <w:sz w:val="24"/>
          <w:szCs w:val="24"/>
        </w:rPr>
        <w:t xml:space="preserve">onkursu i przyznane nagrody w Konkursie. </w:t>
      </w:r>
    </w:p>
    <w:p w:rsidR="007C7B38" w:rsidRPr="009608BF" w:rsidRDefault="007C7B38" w:rsidP="007C7B38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hAnsi="Times New Roman" w:cs="Times New Roman"/>
          <w:sz w:val="24"/>
          <w:szCs w:val="24"/>
        </w:rPr>
        <w:t xml:space="preserve">Rozstrzygnięcie </w:t>
      </w:r>
      <w:r w:rsidR="00EC24AC" w:rsidRPr="009608BF">
        <w:rPr>
          <w:rFonts w:ascii="Times New Roman" w:hAnsi="Times New Roman" w:cs="Times New Roman"/>
          <w:sz w:val="24"/>
          <w:szCs w:val="24"/>
        </w:rPr>
        <w:t xml:space="preserve">Wojewódzkiej </w:t>
      </w:r>
      <w:r w:rsidRPr="009608BF">
        <w:rPr>
          <w:rFonts w:ascii="Times New Roman" w:hAnsi="Times New Roman" w:cs="Times New Roman"/>
          <w:sz w:val="24"/>
          <w:szCs w:val="24"/>
        </w:rPr>
        <w:t xml:space="preserve">Komisji Konkursowej o przyznaniu Nagród jest ostateczne i nie przysługuje od niego odwołanie. </w:t>
      </w:r>
    </w:p>
    <w:p w:rsidR="00682614" w:rsidRDefault="00682614" w:rsidP="007C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7C7B38" w:rsidRPr="001D76A4" w:rsidRDefault="007C7B38" w:rsidP="007C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14258A" w:rsidRPr="001D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Pr="001D76A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</w:t>
      </w:r>
    </w:p>
    <w:p w:rsidR="009608BF" w:rsidRPr="009608BF" w:rsidRDefault="009608BF" w:rsidP="007C7B3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8BF">
        <w:rPr>
          <w:rFonts w:ascii="Times New Roman" w:eastAsia="Times New Roman" w:hAnsi="Times New Roman" w:cs="Times New Roman"/>
          <w:sz w:val="24"/>
          <w:szCs w:val="24"/>
          <w:lang w:eastAsia="pl-PL"/>
        </w:rPr>
        <w:t>Dla zdobywców I, II, III miejsca U</w:t>
      </w:r>
      <w:r w:rsidR="007C7B38" w:rsidRPr="009608BF">
        <w:rPr>
          <w:rFonts w:ascii="Times New Roman" w:eastAsia="Times New Roman" w:hAnsi="Times New Roman" w:cs="Times New Roman"/>
          <w:sz w:val="24"/>
          <w:szCs w:val="24"/>
          <w:lang w:eastAsia="pl-PL"/>
        </w:rPr>
        <w:t>stala się następujące nagrody</w:t>
      </w:r>
      <w:r w:rsidRPr="009608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rzeczowe</w:t>
      </w:r>
      <w:r w:rsidR="002059B8" w:rsidRPr="009608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4456E" w:rsidRDefault="002059B8" w:rsidP="007C7B3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6E">
        <w:rPr>
          <w:rFonts w:ascii="Times New Roman" w:hAnsi="Times New Roman" w:cs="Times New Roman"/>
          <w:sz w:val="24"/>
          <w:szCs w:val="24"/>
        </w:rPr>
        <w:t>Wszyscy Uczestnicy</w:t>
      </w:r>
      <w:r w:rsidR="007C7B38" w:rsidRPr="0064456E">
        <w:rPr>
          <w:rFonts w:ascii="Times New Roman" w:hAnsi="Times New Roman" w:cs="Times New Roman"/>
          <w:sz w:val="24"/>
          <w:szCs w:val="24"/>
        </w:rPr>
        <w:t xml:space="preserve"> Konkursu otrzymają dyplom wystawiony przez Organizatora.</w:t>
      </w:r>
    </w:p>
    <w:p w:rsidR="0064456E" w:rsidRPr="0064456E" w:rsidRDefault="007C7B38" w:rsidP="007C7B3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456E">
        <w:rPr>
          <w:rFonts w:ascii="Times New Roman" w:hAnsi="Times New Roman" w:cs="Times New Roman"/>
          <w:sz w:val="24"/>
          <w:szCs w:val="24"/>
        </w:rPr>
        <w:t>Organizator zastrzega sobie możliwość nagradzania Prac Konkur</w:t>
      </w:r>
      <w:r w:rsidR="00682614" w:rsidRPr="0064456E">
        <w:rPr>
          <w:rFonts w:ascii="Times New Roman" w:hAnsi="Times New Roman" w:cs="Times New Roman"/>
          <w:sz w:val="24"/>
          <w:szCs w:val="24"/>
        </w:rPr>
        <w:t>sowych osób, które nie zostały L</w:t>
      </w:r>
      <w:r w:rsidRPr="0064456E">
        <w:rPr>
          <w:rFonts w:ascii="Times New Roman" w:hAnsi="Times New Roman" w:cs="Times New Roman"/>
          <w:sz w:val="24"/>
          <w:szCs w:val="24"/>
        </w:rPr>
        <w:t xml:space="preserve">aureatami, a których prace zostały wyróżnione przez Komisję Konkursową. </w:t>
      </w:r>
    </w:p>
    <w:p w:rsidR="0064456E" w:rsidRPr="0064456E" w:rsidRDefault="007C7B38" w:rsidP="007C7B3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6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przypadku zaistnienia okoliczności niezależnych od Organizatora, Organizator zastrzega sobie prawo do zmiany Nagrody.</w:t>
      </w:r>
      <w:r w:rsidRPr="0064456E">
        <w:rPr>
          <w:rFonts w:ascii="Times New Roman" w:hAnsi="Times New Roman" w:cs="Times New Roman"/>
        </w:rPr>
        <w:t xml:space="preserve"> </w:t>
      </w:r>
    </w:p>
    <w:p w:rsidR="0064456E" w:rsidRDefault="007C7B38" w:rsidP="007C7B3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6E">
        <w:rPr>
          <w:rFonts w:ascii="Times New Roman" w:hAnsi="Times New Roman" w:cs="Times New Roman"/>
          <w:sz w:val="24"/>
          <w:szCs w:val="24"/>
        </w:rPr>
        <w:t>Organizator zastrzeg</w:t>
      </w:r>
      <w:r w:rsidR="00682614" w:rsidRPr="0064456E">
        <w:rPr>
          <w:rFonts w:ascii="Times New Roman" w:hAnsi="Times New Roman" w:cs="Times New Roman"/>
          <w:sz w:val="24"/>
          <w:szCs w:val="24"/>
        </w:rPr>
        <w:t>a sobie możliwość przyznawania L</w:t>
      </w:r>
      <w:r w:rsidRPr="0064456E">
        <w:rPr>
          <w:rFonts w:ascii="Times New Roman" w:hAnsi="Times New Roman" w:cs="Times New Roman"/>
          <w:sz w:val="24"/>
          <w:szCs w:val="24"/>
        </w:rPr>
        <w:t>aureatom dodatkowych nagród pieniężnych lub rzeczowych.</w:t>
      </w:r>
      <w:r w:rsidR="0064456E" w:rsidRPr="006445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56E" w:rsidRDefault="007C7B38" w:rsidP="002059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6E">
        <w:rPr>
          <w:rFonts w:ascii="Times New Roman" w:hAnsi="Times New Roman" w:cs="Times New Roman"/>
          <w:sz w:val="24"/>
          <w:szCs w:val="24"/>
        </w:rPr>
        <w:t>Laureatom nie przysługuje prawo do wymiany Nagrody, prawo przeniesienia prawa do uzyskania nagrody na osoby trzecie ani prawo do zgłoszenia zmiany warunków odbioru nagrody.</w:t>
      </w:r>
    </w:p>
    <w:p w:rsidR="007C7B38" w:rsidRPr="0064456E" w:rsidRDefault="007C7B38" w:rsidP="002059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56E">
        <w:rPr>
          <w:rFonts w:ascii="Times New Roman" w:hAnsi="Times New Roman" w:cs="Times New Roman"/>
          <w:sz w:val="24"/>
          <w:szCs w:val="24"/>
        </w:rPr>
        <w:t xml:space="preserve">Organizator nie ponosi odpowiedzialności za brak możliwości przekazania Nagrody </w:t>
      </w:r>
      <w:r w:rsidR="00682614" w:rsidRPr="0064456E">
        <w:rPr>
          <w:rFonts w:ascii="Times New Roman" w:hAnsi="Times New Roman" w:cs="Times New Roman"/>
          <w:sz w:val="24"/>
          <w:szCs w:val="24"/>
        </w:rPr>
        <w:t>z przyczyn leżących po stronie L</w:t>
      </w:r>
      <w:r w:rsidRPr="0064456E">
        <w:rPr>
          <w:rFonts w:ascii="Times New Roman" w:hAnsi="Times New Roman" w:cs="Times New Roman"/>
          <w:sz w:val="24"/>
          <w:szCs w:val="24"/>
        </w:rPr>
        <w:t xml:space="preserve">aureatów Konkursu, a w szczególności w przypadku zmiany ich danych, o których nie został poinformowany. W takim przypadku Nagroda przepada. </w:t>
      </w:r>
    </w:p>
    <w:p w:rsidR="002059B8" w:rsidRDefault="002059B8" w:rsidP="0020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B8" w:rsidRDefault="002059B8" w:rsidP="0020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59B8" w:rsidRPr="002059B8" w:rsidRDefault="002059B8" w:rsidP="00205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7B38" w:rsidRDefault="0014258A" w:rsidP="006445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  <w:r w:rsidR="007C7B38"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OCHRONA WŁASNOŚCI INTELEKTUALNEJ </w:t>
      </w:r>
    </w:p>
    <w:p w:rsidR="007C7B38" w:rsidRPr="00BD34F5" w:rsidRDefault="007C7B38" w:rsidP="007C7B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Pr="009E2763" w:rsidRDefault="00F857D3" w:rsidP="009E276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2763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K</w:t>
      </w:r>
      <w:r w:rsidR="007C7B38" w:rsidRPr="009E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onkursu, z chwilą przesłania Pracy Konkursowej </w:t>
      </w:r>
      <w:r w:rsidRPr="009E2763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udzielają</w:t>
      </w:r>
      <w:r w:rsidR="008E4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Organizatorowi </w:t>
      </w:r>
      <w:r w:rsidR="007C7B38" w:rsidRPr="009E27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nieodpłatnej, niewyłącznej, nieograniczonej terytorialnie oraz w czasie licencji na wykorzystanie prac na następujących polach eksploatacji: </w:t>
      </w:r>
    </w:p>
    <w:p w:rsidR="007C7B38" w:rsidRPr="0083434E" w:rsidRDefault="007C7B38" w:rsidP="00511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utrwalania i zwielokrotniania – wprowadzanie do pamięci komputera i zwielokrotnianie wszelkimi znanymi technikami, w tym drukarską, cyfrową i elektroniczną na jakimkolwiek nośniku;</w:t>
      </w:r>
    </w:p>
    <w:p w:rsidR="007C7B38" w:rsidRPr="00932207" w:rsidRDefault="007C7B38" w:rsidP="00511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obrotu egzemplarzami – wprowadzanie do obrotu egzemplarzy wytworzonych zgodnie z </w:t>
      </w:r>
      <w:r w:rsidR="0051193C">
        <w:rPr>
          <w:rFonts w:ascii="Times New Roman" w:eastAsia="Times New Roman" w:hAnsi="Times New Roman" w:cs="Times New Roman"/>
          <w:sz w:val="24"/>
          <w:szCs w:val="24"/>
          <w:lang w:eastAsia="pl-PL"/>
        </w:rPr>
        <w:t>lit. a)</w:t>
      </w:r>
      <w:r w:rsidRPr="00932207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C7B38" w:rsidRPr="0083434E" w:rsidRDefault="007C7B38" w:rsidP="00511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udostępnianie wersji elektronicznej prac konkursowych w taki sposób, aby każdy mógł mieć do nich dostęp w miejscu i czasie przez siebie wybranym;</w:t>
      </w:r>
    </w:p>
    <w:p w:rsidR="007C7B38" w:rsidRPr="0083434E" w:rsidRDefault="007C7B38" w:rsidP="00511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prezentacja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onkursowych;</w:t>
      </w:r>
    </w:p>
    <w:p w:rsidR="0051193C" w:rsidRDefault="007C7B38" w:rsidP="0051193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343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wykorzystanie pracy (w całości lub/i fragmencie) do celów naukowych i edukacyjnych w ramach realizacji misji edukacyjnej Organizatora, w tym prezentowanie prac konkursowych w prasie, telewizji.</w:t>
      </w:r>
    </w:p>
    <w:p w:rsidR="0051193C" w:rsidRPr="0051193C" w:rsidRDefault="007C7B38" w:rsidP="00511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93C">
        <w:rPr>
          <w:rFonts w:ascii="Times New Roman" w:hAnsi="Times New Roman" w:cs="Times New Roman"/>
          <w:sz w:val="24"/>
          <w:szCs w:val="24"/>
        </w:rPr>
        <w:t>Odpowiedzialność za naruszenie praw osób trzecich, w szczególności</w:t>
      </w:r>
      <w:r w:rsidR="00F857D3" w:rsidRPr="0051193C">
        <w:rPr>
          <w:rFonts w:ascii="Times New Roman" w:hAnsi="Times New Roman" w:cs="Times New Roman"/>
          <w:sz w:val="24"/>
          <w:szCs w:val="24"/>
        </w:rPr>
        <w:t xml:space="preserve"> praw autorskich, w związku z prezentacją </w:t>
      </w:r>
      <w:r w:rsidRPr="0051193C">
        <w:rPr>
          <w:rFonts w:ascii="Times New Roman" w:hAnsi="Times New Roman" w:cs="Times New Roman"/>
          <w:sz w:val="24"/>
          <w:szCs w:val="24"/>
        </w:rPr>
        <w:t xml:space="preserve">ponosi wyłącznie </w:t>
      </w:r>
      <w:r w:rsidR="00F857D3" w:rsidRPr="0051193C">
        <w:rPr>
          <w:rFonts w:ascii="Times New Roman" w:hAnsi="Times New Roman" w:cs="Times New Roman"/>
          <w:sz w:val="24"/>
          <w:szCs w:val="24"/>
        </w:rPr>
        <w:t xml:space="preserve">Uczestnik. </w:t>
      </w:r>
    </w:p>
    <w:p w:rsidR="0051193C" w:rsidRPr="0051193C" w:rsidRDefault="00F857D3" w:rsidP="00511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93C">
        <w:rPr>
          <w:rFonts w:ascii="Times New Roman" w:hAnsi="Times New Roman" w:cs="Times New Roman"/>
          <w:sz w:val="24"/>
          <w:szCs w:val="24"/>
        </w:rPr>
        <w:t xml:space="preserve">Prezentacja Pracy konkursowej </w:t>
      </w:r>
      <w:r w:rsidR="007C7B38" w:rsidRPr="0051193C">
        <w:rPr>
          <w:rFonts w:ascii="Times New Roman" w:hAnsi="Times New Roman" w:cs="Times New Roman"/>
          <w:sz w:val="24"/>
          <w:szCs w:val="24"/>
        </w:rPr>
        <w:t>przez Uczestnika</w:t>
      </w:r>
      <w:r w:rsidRPr="0051193C">
        <w:rPr>
          <w:rFonts w:ascii="Times New Roman" w:hAnsi="Times New Roman" w:cs="Times New Roman"/>
          <w:sz w:val="24"/>
          <w:szCs w:val="24"/>
        </w:rPr>
        <w:t xml:space="preserve"> drugiego etapu Konkursu  jest równoznaczna</w:t>
      </w:r>
      <w:r w:rsidR="007C7B38" w:rsidRPr="0051193C">
        <w:rPr>
          <w:rFonts w:ascii="Times New Roman" w:hAnsi="Times New Roman" w:cs="Times New Roman"/>
          <w:sz w:val="24"/>
          <w:szCs w:val="24"/>
        </w:rPr>
        <w:t xml:space="preserve"> ze złożeniem oświadczenia i zapewnienia na rzecz IPN</w:t>
      </w:r>
      <w:r w:rsidR="002059B8" w:rsidRPr="0051193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2059B8" w:rsidRPr="0051193C">
        <w:rPr>
          <w:rFonts w:ascii="Times New Roman" w:hAnsi="Times New Roman" w:cs="Times New Roman"/>
          <w:sz w:val="24"/>
          <w:szCs w:val="24"/>
        </w:rPr>
        <w:t>KŚZpNP</w:t>
      </w:r>
      <w:proofErr w:type="spellEnd"/>
      <w:r w:rsidR="007C7B38" w:rsidRPr="0051193C">
        <w:rPr>
          <w:rFonts w:ascii="Times New Roman" w:hAnsi="Times New Roman" w:cs="Times New Roman"/>
          <w:sz w:val="24"/>
          <w:szCs w:val="24"/>
        </w:rPr>
        <w:t xml:space="preserve">, że Uczestnik gwarantuje, iż jest autorem </w:t>
      </w:r>
      <w:r w:rsidRPr="0051193C">
        <w:rPr>
          <w:rFonts w:ascii="Times New Roman" w:hAnsi="Times New Roman" w:cs="Times New Roman"/>
          <w:sz w:val="24"/>
          <w:szCs w:val="24"/>
        </w:rPr>
        <w:t>Pracy konkursowej</w:t>
      </w:r>
      <w:r w:rsidR="0051193C">
        <w:rPr>
          <w:rFonts w:ascii="Times New Roman" w:hAnsi="Times New Roman" w:cs="Times New Roman"/>
          <w:sz w:val="24"/>
          <w:szCs w:val="24"/>
        </w:rPr>
        <w:t xml:space="preserve"> </w:t>
      </w:r>
      <w:r w:rsidR="007C7B38" w:rsidRPr="0051193C">
        <w:rPr>
          <w:rFonts w:ascii="Times New Roman" w:hAnsi="Times New Roman" w:cs="Times New Roman"/>
          <w:sz w:val="24"/>
          <w:szCs w:val="24"/>
        </w:rPr>
        <w:t xml:space="preserve"> </w:t>
      </w:r>
      <w:r w:rsidR="0051193C" w:rsidRPr="0051193C">
        <w:rPr>
          <w:rFonts w:ascii="Times New Roman" w:hAnsi="Times New Roman" w:cs="Times New Roman"/>
          <w:sz w:val="24"/>
          <w:szCs w:val="24"/>
        </w:rPr>
        <w:t xml:space="preserve">oraz że nie naruszył autorskich praw osobistych i majątkowych osób trzecich. </w:t>
      </w:r>
    </w:p>
    <w:p w:rsidR="0051193C" w:rsidRPr="0051193C" w:rsidRDefault="0051193C" w:rsidP="0051193C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93C">
        <w:rPr>
          <w:rFonts w:ascii="Times New Roman" w:hAnsi="Times New Roman" w:cs="Times New Roman"/>
          <w:sz w:val="24"/>
          <w:szCs w:val="24"/>
        </w:rPr>
        <w:t>Uczestnik zobowiązuje się do niewykonywania przysługujących mu osobistych praw autorskich do zgłoszonej przez niego Pracy Konkursowej.</w:t>
      </w:r>
    </w:p>
    <w:p w:rsidR="0054207D" w:rsidRDefault="0054207D" w:rsidP="007C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7B38" w:rsidRPr="002E7D07" w:rsidRDefault="0014258A" w:rsidP="007C7B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  <w:r w:rsidR="007C7B38" w:rsidRPr="002E7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O</w:t>
      </w:r>
      <w:r w:rsidR="00F857D3" w:rsidRPr="002E7D0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CHRONA DANYCH OSOBOWYCH</w:t>
      </w:r>
    </w:p>
    <w:p w:rsidR="00FD6E21" w:rsidRPr="00143828" w:rsidRDefault="007C7B38" w:rsidP="007C7B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przystępując do Konkursu, wyraża zgodę na przetwarzanie przez Organizatora swoich danych osobowych. Wyrażenie zgody jest dobrowolne, ale brak </w:t>
      </w:r>
      <w:r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zgody na </w:t>
      </w:r>
      <w:r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którąkolwiek ze składowych z </w:t>
      </w:r>
      <w:r w:rsidR="00045FCA"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143828"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nr </w:t>
      </w:r>
      <w:r w:rsidR="00045FCA"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niemożliwością wzięcia udziału w Konkursie.</w:t>
      </w:r>
    </w:p>
    <w:p w:rsidR="00FD6E21" w:rsidRDefault="007C7B38" w:rsidP="007C7B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3828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zaprzestania przetwarzania danych osobowych jest równoznaczne z rezygnacją</w:t>
      </w:r>
      <w:r w:rsidRPr="00FD6E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udziału w Konkursie.</w:t>
      </w:r>
    </w:p>
    <w:p w:rsidR="00FD6E21" w:rsidRPr="00FD6E21" w:rsidRDefault="007C7B38" w:rsidP="007C7B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6E21">
        <w:rPr>
          <w:rFonts w:ascii="Times New Roman" w:hAnsi="Times New Roman" w:cs="Times New Roman"/>
          <w:sz w:val="24"/>
          <w:szCs w:val="24"/>
        </w:rPr>
        <w:t>Dane osobowe będą przetwarzane przez czas niezbędny do przeprowadzenia Konkursu, do momentu zakończenia publikacji na stronach internetowych Organizatora, mediach i oficjalnych profilach w mediach społecznościowych Organizatora, a następnie w związku z realizacją obowiązku archiwizacyjnego. Po upływie tego okresu dane osobowe zostaną usunięte.</w:t>
      </w:r>
    </w:p>
    <w:p w:rsidR="00FD6E21" w:rsidRDefault="007C7B38" w:rsidP="007C7B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21">
        <w:rPr>
          <w:rFonts w:ascii="Times New Roman" w:hAnsi="Times New Roman" w:cs="Times New Roman"/>
          <w:sz w:val="24"/>
          <w:szCs w:val="24"/>
        </w:rPr>
        <w:t xml:space="preserve">Uczestnik Konkursu potwierdza znajomość i akceptację regulaminu oraz wyraża zgodę na przetwarzanie danych osobowych do celów związanych z organizacją i uczestnictwem w Konkursie. </w:t>
      </w:r>
    </w:p>
    <w:p w:rsidR="007C7B38" w:rsidRPr="00FD6E21" w:rsidRDefault="007C7B38" w:rsidP="007C7B38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6E21">
        <w:rPr>
          <w:rFonts w:ascii="Times New Roman" w:hAnsi="Times New Roman" w:cs="Times New Roman"/>
          <w:sz w:val="24"/>
          <w:szCs w:val="24"/>
        </w:rPr>
        <w:t xml:space="preserve">Uczestnik Konkursu może wyrazić zgodę na przetwarzanie danych osobowych: </w:t>
      </w:r>
    </w:p>
    <w:p w:rsidR="007C7B38" w:rsidRPr="002E7D07" w:rsidRDefault="007C7B38" w:rsidP="007C7B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D07">
        <w:rPr>
          <w:rFonts w:ascii="Times New Roman" w:hAnsi="Times New Roman" w:cs="Times New Roman"/>
          <w:sz w:val="24"/>
          <w:szCs w:val="24"/>
        </w:rPr>
        <w:t xml:space="preserve">w przypadku prezentowania Pracy Konkursowej w prasie, telewizji, na stronach internetowych, mediach i oficjalnych profilach w mediach społecznościowych Organizatora, wydawnictwach drukowanych i elektronicznych, a także publicznej prezentacji projektu w postaci wystawy; </w:t>
      </w:r>
    </w:p>
    <w:p w:rsidR="007C7B38" w:rsidRPr="002E7D07" w:rsidRDefault="007C7B38" w:rsidP="007C7B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D07">
        <w:rPr>
          <w:rFonts w:ascii="Times New Roman" w:hAnsi="Times New Roman" w:cs="Times New Roman"/>
          <w:sz w:val="24"/>
          <w:szCs w:val="24"/>
        </w:rPr>
        <w:t>przez Organizatora w celach kontaktowych w związku z prowadzoną działalnością edukacyjną, w tym informowaniu lub przesyłaniu zaproszeń do wzięcia udziału w inicjatywach historyczno-edukacyjnych organizowanych przez Organizatora;</w:t>
      </w:r>
    </w:p>
    <w:p w:rsidR="007C7B38" w:rsidRPr="002E7D07" w:rsidRDefault="007C7B38" w:rsidP="007C7B38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D07">
        <w:rPr>
          <w:rFonts w:ascii="Times New Roman" w:hAnsi="Times New Roman" w:cs="Times New Roman"/>
          <w:sz w:val="24"/>
          <w:szCs w:val="24"/>
        </w:rPr>
        <w:t>przez Organizatora w celach statystycznych związanych z prowadzoną działalnością edukacyjną.</w:t>
      </w:r>
    </w:p>
    <w:p w:rsidR="007C7B38" w:rsidRPr="002E7D07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07">
        <w:rPr>
          <w:rFonts w:ascii="Times New Roman" w:hAnsi="Times New Roman" w:cs="Times New Roman"/>
          <w:sz w:val="24"/>
          <w:szCs w:val="24"/>
        </w:rPr>
        <w:t xml:space="preserve"> 3. Uczestnik Konkursu może ponadto wyrazić zgodę na publikację wizerunku na stronie internetowej, na której będą zamieszczane informacje dotyczące Konkursu i innych kanałach komunikacyjnych Organizatora. </w:t>
      </w:r>
    </w:p>
    <w:p w:rsidR="007C7B38" w:rsidRPr="002E7D07" w:rsidRDefault="007C7B38" w:rsidP="007C7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07">
        <w:rPr>
          <w:rFonts w:ascii="Times New Roman" w:hAnsi="Times New Roman" w:cs="Times New Roman"/>
          <w:sz w:val="24"/>
          <w:szCs w:val="24"/>
        </w:rPr>
        <w:t>4. Organizator upoważnia członków jury, niebędących pracownikami Organizatora, do przetwarzania danych osobowych uczestników</w:t>
      </w:r>
      <w:r w:rsidR="00FD6E21">
        <w:rPr>
          <w:rFonts w:ascii="Times New Roman" w:hAnsi="Times New Roman" w:cs="Times New Roman"/>
          <w:sz w:val="24"/>
          <w:szCs w:val="24"/>
        </w:rPr>
        <w:t xml:space="preserve"> </w:t>
      </w:r>
      <w:r w:rsidR="00FD6E21" w:rsidRPr="00FD6E21">
        <w:rPr>
          <w:rFonts w:ascii="Times New Roman" w:hAnsi="Times New Roman" w:cs="Times New Roman"/>
          <w:sz w:val="24"/>
          <w:szCs w:val="24"/>
        </w:rPr>
        <w:t>do celów związanych z o</w:t>
      </w:r>
      <w:r w:rsidR="00FD6E21">
        <w:rPr>
          <w:rFonts w:ascii="Times New Roman" w:hAnsi="Times New Roman" w:cs="Times New Roman"/>
          <w:sz w:val="24"/>
          <w:szCs w:val="24"/>
        </w:rPr>
        <w:t xml:space="preserve">ceną prac konkursowych i uczestnictwem w Konkursie. </w:t>
      </w:r>
    </w:p>
    <w:p w:rsidR="007C7B38" w:rsidRDefault="007C7B38" w:rsidP="00F73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D07">
        <w:rPr>
          <w:rFonts w:ascii="Times New Roman" w:hAnsi="Times New Roman" w:cs="Times New Roman"/>
          <w:sz w:val="24"/>
          <w:szCs w:val="24"/>
        </w:rPr>
        <w:t xml:space="preserve"> 5. Żądanie zaprzestania przetwarzania danych osobowych jest równoznaczne z rezygnacją z udziału w Konkursie.</w:t>
      </w:r>
    </w:p>
    <w:p w:rsidR="002E7D07" w:rsidRDefault="002E7D07" w:rsidP="00F73C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D07" w:rsidRPr="002E7D07" w:rsidRDefault="002E7D07" w:rsidP="00F73C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3B29" w:rsidRPr="00C15255" w:rsidRDefault="00FF3B29" w:rsidP="00FF3B29">
      <w:pPr>
        <w:pStyle w:val="Tre"/>
        <w:jc w:val="center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</w:pP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 xml:space="preserve">§ 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10</w:t>
      </w:r>
      <w:r w:rsidRPr="00C15255"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. T</w:t>
      </w:r>
      <w:r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  <w:lang w:val="pl-PL" w:eastAsia="en-US"/>
        </w:rPr>
        <w:t>RYB SKŁADANIA REKLAMACJI</w:t>
      </w:r>
    </w:p>
    <w:p w:rsidR="00FF3B29" w:rsidRPr="00EE1157" w:rsidRDefault="00FF3B29" w:rsidP="00FF3B29">
      <w:pPr>
        <w:pStyle w:val="Tre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F3B29" w:rsidRPr="00EE1157" w:rsidRDefault="00FF3B29" w:rsidP="00FF3B29">
      <w:pPr>
        <w:pStyle w:val="Tre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Wszelkie reklamacje i zastrzeżenia dotyczące przebiegu Konkursu mogą być składane przez Uczestników w formie e-maila lub w formie pisemnej listem poleconym na adres siedziby Organizatora najpóźniej w ciągu 7 (siedmiu) dni od daty zakończenia Konkursu. </w:t>
      </w:r>
    </w:p>
    <w:p w:rsidR="00FF3B29" w:rsidRPr="00EE1157" w:rsidRDefault="00FF3B29" w:rsidP="00FF3B29">
      <w:pPr>
        <w:pStyle w:val="Tre"/>
        <w:numPr>
          <w:ilvl w:val="0"/>
          <w:numId w:val="21"/>
        </w:numPr>
        <w:ind w:left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E1157">
        <w:rPr>
          <w:rFonts w:ascii="Times New Roman" w:hAnsi="Times New Roman" w:cs="Times New Roman"/>
          <w:sz w:val="24"/>
          <w:szCs w:val="24"/>
          <w:lang w:val="pl-PL"/>
        </w:rPr>
        <w:t xml:space="preserve">O sposobie rozpatrzenia reklamacji Uczestnik zostanie poinformowany listem poleconym (o ile uczestnik nie wyrazi zgody na przesłanie powiadomienia jedynie drogą elektroniczną), w terminie 7 (siedmiu) dni. </w:t>
      </w:r>
    </w:p>
    <w:p w:rsidR="00FF3B29" w:rsidRPr="00BD34F5" w:rsidRDefault="00FF3B29" w:rsidP="00FF3B2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F3B29" w:rsidRDefault="00FF3B29" w:rsidP="00FF3B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F3B29" w:rsidRPr="00BD34F5" w:rsidRDefault="00FF3B29" w:rsidP="00FF3B29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D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BD34F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D34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POSTANOWENIA KOŃCOWE</w:t>
      </w:r>
    </w:p>
    <w:p w:rsidR="00FF3B29" w:rsidRPr="008E40D6" w:rsidRDefault="00FF3B29" w:rsidP="00FF3B2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40D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Organizator zastrzega sobie prawo wprowadzenia zmian w niniejszym Regulaminie. Wszelkie dokonane przez Organizatora zmiany Regulaminu stają się obowiązujące po opublikowaniu na stronie internetowej Organizatora </w:t>
      </w:r>
      <w:r w:rsidRPr="008E40D6">
        <w:rPr>
          <w:rFonts w:ascii="Times New Roman" w:hAnsi="Times New Roman" w:cs="Times New Roman"/>
          <w:sz w:val="24"/>
          <w:szCs w:val="24"/>
        </w:rPr>
        <w:t>https://warszawa.ipn.gov.pl/.</w:t>
      </w:r>
    </w:p>
    <w:p w:rsidR="00FF3B29" w:rsidRDefault="00FF3B29" w:rsidP="00FF3B2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Decyzje Komisji są ostateczne i nie podlegają weryfikacji lub zaskarżeniu.</w:t>
      </w:r>
    </w:p>
    <w:p w:rsidR="00FF3B29" w:rsidRPr="008C2108" w:rsidRDefault="00FF3B29" w:rsidP="00FF3B29">
      <w:pPr>
        <w:pStyle w:val="Akapitzlist"/>
        <w:numPr>
          <w:ilvl w:val="0"/>
          <w:numId w:val="22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sprawa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 nieuregulowanych R</w:t>
      </w:r>
      <w:r w:rsidRPr="008C2108">
        <w:rPr>
          <w:rFonts w:ascii="Times New Roman" w:hAnsi="Times New Roman" w:cs="Times New Roman"/>
          <w:color w:val="000000" w:themeColor="text1"/>
          <w:sz w:val="24"/>
          <w:szCs w:val="24"/>
        </w:rPr>
        <w:t>egulaminem mają zastosowanie przepisy prawa powszechnie obowiązującego na terenie Rzeczpospolitej Polskiej.</w:t>
      </w:r>
    </w:p>
    <w:p w:rsidR="00FF3B29" w:rsidRDefault="00FF3B29" w:rsidP="00FF3B2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7C7B38" w:rsidRPr="00FF3B29" w:rsidRDefault="007C7B38" w:rsidP="007C7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trike/>
          <w:sz w:val="24"/>
          <w:szCs w:val="24"/>
          <w:lang w:eastAsia="pl-PL"/>
        </w:rPr>
      </w:pPr>
    </w:p>
    <w:sectPr w:rsidR="007C7B38" w:rsidRPr="00FF3B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hybridMultilevel"/>
    <w:tmpl w:val="6EDEA78E"/>
    <w:lvl w:ilvl="0" w:tplc="0BFC2672">
      <w:start w:val="1"/>
      <w:numFmt w:val="decimal"/>
      <w:lvlText w:val="%1."/>
      <w:lvlJc w:val="left"/>
    </w:lvl>
    <w:lvl w:ilvl="1" w:tplc="40929FFE">
      <w:start w:val="1"/>
      <w:numFmt w:val="lowerLetter"/>
      <w:lvlText w:val="%2)"/>
      <w:lvlJc w:val="left"/>
    </w:lvl>
    <w:lvl w:ilvl="2" w:tplc="70D06852">
      <w:start w:val="1"/>
      <w:numFmt w:val="bullet"/>
      <w:lvlText w:val=""/>
      <w:lvlJc w:val="left"/>
    </w:lvl>
    <w:lvl w:ilvl="3" w:tplc="89E6B6C4">
      <w:start w:val="1"/>
      <w:numFmt w:val="bullet"/>
      <w:lvlText w:val=""/>
      <w:lvlJc w:val="left"/>
    </w:lvl>
    <w:lvl w:ilvl="4" w:tplc="14D46102">
      <w:start w:val="1"/>
      <w:numFmt w:val="bullet"/>
      <w:lvlText w:val=""/>
      <w:lvlJc w:val="left"/>
    </w:lvl>
    <w:lvl w:ilvl="5" w:tplc="1634162C">
      <w:start w:val="1"/>
      <w:numFmt w:val="bullet"/>
      <w:lvlText w:val=""/>
      <w:lvlJc w:val="left"/>
    </w:lvl>
    <w:lvl w:ilvl="6" w:tplc="D4B0F194">
      <w:start w:val="1"/>
      <w:numFmt w:val="bullet"/>
      <w:lvlText w:val=""/>
      <w:lvlJc w:val="left"/>
    </w:lvl>
    <w:lvl w:ilvl="7" w:tplc="731A4E60">
      <w:start w:val="1"/>
      <w:numFmt w:val="bullet"/>
      <w:lvlText w:val=""/>
      <w:lvlJc w:val="left"/>
    </w:lvl>
    <w:lvl w:ilvl="8" w:tplc="397486C8">
      <w:start w:val="1"/>
      <w:numFmt w:val="bullet"/>
      <w:lvlText w:val=""/>
      <w:lvlJc w:val="left"/>
    </w:lvl>
  </w:abstractNum>
  <w:abstractNum w:abstractNumId="1" w15:restartNumberingAfterBreak="0">
    <w:nsid w:val="00DB7AA4"/>
    <w:multiLevelType w:val="hybridMultilevel"/>
    <w:tmpl w:val="54E2F4C0"/>
    <w:lvl w:ilvl="0" w:tplc="0B08A6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1CFA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B94AF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754CF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E484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CB2D8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4262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FCAF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CDE96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960CF9"/>
    <w:multiLevelType w:val="hybridMultilevel"/>
    <w:tmpl w:val="B9C2B560"/>
    <w:lvl w:ilvl="0" w:tplc="FC5C14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86D94"/>
    <w:multiLevelType w:val="hybridMultilevel"/>
    <w:tmpl w:val="32EA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C38E3"/>
    <w:multiLevelType w:val="multilevel"/>
    <w:tmpl w:val="21504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FD1C68"/>
    <w:multiLevelType w:val="hybridMultilevel"/>
    <w:tmpl w:val="7464A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7094E"/>
    <w:multiLevelType w:val="hybridMultilevel"/>
    <w:tmpl w:val="68D08E62"/>
    <w:lvl w:ilvl="0" w:tplc="F78A18B0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212702D8"/>
    <w:multiLevelType w:val="hybridMultilevel"/>
    <w:tmpl w:val="8F5E983C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5CB"/>
    <w:multiLevelType w:val="hybridMultilevel"/>
    <w:tmpl w:val="E2823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5E022F"/>
    <w:multiLevelType w:val="hybridMultilevel"/>
    <w:tmpl w:val="D7BE0D0E"/>
    <w:lvl w:ilvl="0" w:tplc="4678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4CD"/>
    <w:multiLevelType w:val="hybridMultilevel"/>
    <w:tmpl w:val="D824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F1F04"/>
    <w:multiLevelType w:val="hybridMultilevel"/>
    <w:tmpl w:val="2CE4A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73537"/>
    <w:multiLevelType w:val="multilevel"/>
    <w:tmpl w:val="FDC4D3B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EEE7F92"/>
    <w:multiLevelType w:val="hybridMultilevel"/>
    <w:tmpl w:val="E0F490A4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107A6"/>
    <w:multiLevelType w:val="hybridMultilevel"/>
    <w:tmpl w:val="3F506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D7C93"/>
    <w:multiLevelType w:val="hybridMultilevel"/>
    <w:tmpl w:val="C0FC071A"/>
    <w:lvl w:ilvl="0" w:tplc="3D7046A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657FA"/>
    <w:multiLevelType w:val="hybridMultilevel"/>
    <w:tmpl w:val="60F283D6"/>
    <w:lvl w:ilvl="0" w:tplc="FC5C14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7808"/>
    <w:multiLevelType w:val="hybridMultilevel"/>
    <w:tmpl w:val="3CD2A338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63710"/>
    <w:multiLevelType w:val="hybridMultilevel"/>
    <w:tmpl w:val="1FA0B302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520BCC"/>
    <w:multiLevelType w:val="hybridMultilevel"/>
    <w:tmpl w:val="F208A2F6"/>
    <w:lvl w:ilvl="0" w:tplc="5B3A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3045E6"/>
    <w:multiLevelType w:val="hybridMultilevel"/>
    <w:tmpl w:val="8F147E98"/>
    <w:lvl w:ilvl="0" w:tplc="4678B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7CB5"/>
    <w:multiLevelType w:val="hybridMultilevel"/>
    <w:tmpl w:val="3CD2A338"/>
    <w:lvl w:ilvl="0" w:tplc="ED86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777E26"/>
    <w:multiLevelType w:val="hybridMultilevel"/>
    <w:tmpl w:val="F5A0A596"/>
    <w:lvl w:ilvl="0" w:tplc="E64ED1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9969A1"/>
    <w:multiLevelType w:val="hybridMultilevel"/>
    <w:tmpl w:val="4B00A4CC"/>
    <w:lvl w:ilvl="0" w:tplc="5B3A2A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19"/>
  </w:num>
  <w:num w:numId="9">
    <w:abstractNumId w:val="23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20"/>
  </w:num>
  <w:num w:numId="15">
    <w:abstractNumId w:val="14"/>
  </w:num>
  <w:num w:numId="16">
    <w:abstractNumId w:val="16"/>
  </w:num>
  <w:num w:numId="17">
    <w:abstractNumId w:val="2"/>
  </w:num>
  <w:num w:numId="18">
    <w:abstractNumId w:val="7"/>
  </w:num>
  <w:num w:numId="19">
    <w:abstractNumId w:val="13"/>
  </w:num>
  <w:num w:numId="20">
    <w:abstractNumId w:val="18"/>
  </w:num>
  <w:num w:numId="21">
    <w:abstractNumId w:val="10"/>
  </w:num>
  <w:num w:numId="22">
    <w:abstractNumId w:val="3"/>
  </w:num>
  <w:num w:numId="23">
    <w:abstractNumId w:val="1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34"/>
    <w:rsid w:val="0004130C"/>
    <w:rsid w:val="00045FCA"/>
    <w:rsid w:val="0012145D"/>
    <w:rsid w:val="0014258A"/>
    <w:rsid w:val="00143828"/>
    <w:rsid w:val="0015104F"/>
    <w:rsid w:val="0015303C"/>
    <w:rsid w:val="001663B7"/>
    <w:rsid w:val="00171132"/>
    <w:rsid w:val="0017218C"/>
    <w:rsid w:val="001A7814"/>
    <w:rsid w:val="001D76A4"/>
    <w:rsid w:val="001D7B21"/>
    <w:rsid w:val="00201D46"/>
    <w:rsid w:val="002036A0"/>
    <w:rsid w:val="002059B8"/>
    <w:rsid w:val="00216B66"/>
    <w:rsid w:val="00266008"/>
    <w:rsid w:val="002E7D07"/>
    <w:rsid w:val="00312ADF"/>
    <w:rsid w:val="003567E1"/>
    <w:rsid w:val="003C5048"/>
    <w:rsid w:val="00482F34"/>
    <w:rsid w:val="004834F2"/>
    <w:rsid w:val="004A0C18"/>
    <w:rsid w:val="004B690D"/>
    <w:rsid w:val="004E46CD"/>
    <w:rsid w:val="004F4B36"/>
    <w:rsid w:val="0050230A"/>
    <w:rsid w:val="0051193C"/>
    <w:rsid w:val="0054207D"/>
    <w:rsid w:val="00555084"/>
    <w:rsid w:val="0056591C"/>
    <w:rsid w:val="005678C6"/>
    <w:rsid w:val="005C520E"/>
    <w:rsid w:val="005C67E5"/>
    <w:rsid w:val="005F58E9"/>
    <w:rsid w:val="0064456E"/>
    <w:rsid w:val="00682614"/>
    <w:rsid w:val="007102A1"/>
    <w:rsid w:val="0076119F"/>
    <w:rsid w:val="00767449"/>
    <w:rsid w:val="007A3BA4"/>
    <w:rsid w:val="007C7B38"/>
    <w:rsid w:val="00803C70"/>
    <w:rsid w:val="00811A5A"/>
    <w:rsid w:val="008808F9"/>
    <w:rsid w:val="00895401"/>
    <w:rsid w:val="008A317F"/>
    <w:rsid w:val="008C0418"/>
    <w:rsid w:val="008E40D6"/>
    <w:rsid w:val="009608BF"/>
    <w:rsid w:val="009B28C9"/>
    <w:rsid w:val="009E2763"/>
    <w:rsid w:val="00A055CE"/>
    <w:rsid w:val="00AC3A92"/>
    <w:rsid w:val="00AC428B"/>
    <w:rsid w:val="00B07459"/>
    <w:rsid w:val="00BB1E14"/>
    <w:rsid w:val="00BB38CE"/>
    <w:rsid w:val="00BC6BB8"/>
    <w:rsid w:val="00CB6FD0"/>
    <w:rsid w:val="00D26338"/>
    <w:rsid w:val="00D81178"/>
    <w:rsid w:val="00DD3FFF"/>
    <w:rsid w:val="00EA1EAD"/>
    <w:rsid w:val="00EC24AC"/>
    <w:rsid w:val="00ED1164"/>
    <w:rsid w:val="00ED2EEC"/>
    <w:rsid w:val="00F06CB7"/>
    <w:rsid w:val="00F72462"/>
    <w:rsid w:val="00F73CB0"/>
    <w:rsid w:val="00F857D3"/>
    <w:rsid w:val="00FD6E21"/>
    <w:rsid w:val="00FF3B29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7345B-7C5C-49A9-9997-F9575622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7B38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B3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C7B38"/>
    <w:rPr>
      <w:b/>
      <w:bCs/>
    </w:rPr>
  </w:style>
  <w:style w:type="character" w:styleId="Hipercze">
    <w:name w:val="Hyperlink"/>
    <w:basedOn w:val="Domylnaczcionkaakapitu"/>
    <w:uiPriority w:val="99"/>
    <w:unhideWhenUsed/>
    <w:rsid w:val="005F58E9"/>
    <w:rPr>
      <w:color w:val="0563C1" w:themeColor="hyperlink"/>
      <w:u w:val="single"/>
    </w:rPr>
  </w:style>
  <w:style w:type="paragraph" w:customStyle="1" w:styleId="Tre">
    <w:name w:val="Treść"/>
    <w:rsid w:val="00FF3B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6E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E21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rzelecka8.warszawa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ta.milewska@ipn.gov.pl" TargetMode="External"/><Relationship Id="rId5" Type="http://schemas.openxmlformats.org/officeDocument/2006/relationships/hyperlink" Target="mailto:strzelecka8.warszawa@ipn.gov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Milewska</dc:creator>
  <cp:keywords/>
  <dc:description/>
  <cp:lastModifiedBy>Marta Milewska</cp:lastModifiedBy>
  <cp:revision>32</cp:revision>
  <cp:lastPrinted>2022-01-13T11:45:00Z</cp:lastPrinted>
  <dcterms:created xsi:type="dcterms:W3CDTF">2022-01-05T15:29:00Z</dcterms:created>
  <dcterms:modified xsi:type="dcterms:W3CDTF">2022-01-13T12:04:00Z</dcterms:modified>
</cp:coreProperties>
</file>